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BB8" w14:textId="77777777"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0FA1F297" wp14:editId="52E4326B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8BE90" w14:textId="77777777"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REPUBLIKA HRVATSKA</w:t>
      </w:r>
    </w:p>
    <w:p w14:paraId="031389A9" w14:textId="77777777"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VARAŽDINSKA ŽUPANIJA</w:t>
      </w:r>
    </w:p>
    <w:p w14:paraId="63186914" w14:textId="77777777" w:rsidR="00BC6055" w:rsidRDefault="00BC6055" w:rsidP="00BC6055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OPĆINA SVETI ĐURĐ</w:t>
      </w:r>
    </w:p>
    <w:p w14:paraId="68551BF3" w14:textId="77777777" w:rsidR="00BC6055" w:rsidRDefault="00BC6055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34C12A2E" w14:textId="77777777" w:rsidR="00BC6055" w:rsidRDefault="00BC6055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29E5411F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AFFF98F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2915BEBD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42431FB1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2423AAA2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0755E0D2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  <w:sectPr w:rsidR="008472B4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9E9536" w14:textId="77777777" w:rsidR="005F2A25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Općinski načelnik</w:t>
      </w:r>
    </w:p>
    <w:p w14:paraId="52CEDF94" w14:textId="77777777" w:rsidR="00113FB0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</w:p>
    <w:p w14:paraId="65641BFC" w14:textId="47AD85B2"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586EB7">
        <w:rPr>
          <w:rFonts w:ascii="Times New Roman" w:hAnsi="Times New Roman" w:cs="Times New Roman"/>
          <w:sz w:val="24"/>
        </w:rPr>
        <w:t xml:space="preserve"> </w:t>
      </w:r>
      <w:r w:rsidR="00215E37">
        <w:rPr>
          <w:rFonts w:ascii="Times New Roman" w:hAnsi="Times New Roman" w:cs="Times New Roman"/>
          <w:sz w:val="24"/>
        </w:rPr>
        <w:t>400-05/22-04/2</w:t>
      </w:r>
    </w:p>
    <w:p w14:paraId="4C928FFA" w14:textId="4A7C1512" w:rsidR="001D2354" w:rsidRDefault="00A40154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215E37">
        <w:rPr>
          <w:rFonts w:ascii="Times New Roman" w:hAnsi="Times New Roman" w:cs="Times New Roman"/>
          <w:sz w:val="24"/>
        </w:rPr>
        <w:t>2186-21-04-22-2</w:t>
      </w:r>
    </w:p>
    <w:p w14:paraId="2DAA4635" w14:textId="77777777" w:rsidR="00A40154" w:rsidRDefault="00A40154" w:rsidP="00113FB0">
      <w:pPr>
        <w:ind w:firstLine="0"/>
        <w:rPr>
          <w:rFonts w:ascii="Times New Roman" w:hAnsi="Times New Roman" w:cs="Times New Roman"/>
          <w:sz w:val="24"/>
        </w:rPr>
      </w:pPr>
    </w:p>
    <w:p w14:paraId="785437AB" w14:textId="298E25DB"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D130BB">
        <w:rPr>
          <w:rFonts w:ascii="Times New Roman" w:hAnsi="Times New Roman" w:cs="Times New Roman"/>
          <w:sz w:val="24"/>
        </w:rPr>
        <w:t xml:space="preserve"> </w:t>
      </w:r>
      <w:r w:rsidR="005C2ABC">
        <w:rPr>
          <w:rFonts w:ascii="Times New Roman" w:hAnsi="Times New Roman" w:cs="Times New Roman"/>
          <w:sz w:val="24"/>
        </w:rPr>
        <w:t>13.</w:t>
      </w:r>
      <w:r w:rsidR="00A91AB6">
        <w:rPr>
          <w:rFonts w:ascii="Times New Roman" w:hAnsi="Times New Roman" w:cs="Times New Roman"/>
          <w:sz w:val="24"/>
        </w:rPr>
        <w:t>7</w:t>
      </w:r>
      <w:r w:rsidR="00586EB7">
        <w:rPr>
          <w:rFonts w:ascii="Times New Roman" w:hAnsi="Times New Roman" w:cs="Times New Roman"/>
          <w:sz w:val="24"/>
        </w:rPr>
        <w:t>.2022</w:t>
      </w:r>
      <w:r w:rsidR="004E2AB5">
        <w:rPr>
          <w:rFonts w:ascii="Times New Roman" w:hAnsi="Times New Roman" w:cs="Times New Roman"/>
          <w:sz w:val="24"/>
        </w:rPr>
        <w:t>.</w:t>
      </w:r>
    </w:p>
    <w:p w14:paraId="4D4F06BE" w14:textId="6BC28C19" w:rsidR="00034A5D" w:rsidRDefault="00034A5D" w:rsidP="00113FB0">
      <w:pPr>
        <w:ind w:firstLine="0"/>
        <w:rPr>
          <w:rFonts w:ascii="Times New Roman" w:hAnsi="Times New Roman" w:cs="Times New Roman"/>
          <w:sz w:val="24"/>
        </w:rPr>
      </w:pPr>
    </w:p>
    <w:p w14:paraId="35800751" w14:textId="7CA8C745" w:rsidR="00034A5D" w:rsidRDefault="00034A5D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034A5D">
        <w:rPr>
          <w:rFonts w:ascii="Times New Roman" w:hAnsi="Times New Roman" w:cs="Times New Roman"/>
          <w:b/>
          <w:bCs/>
          <w:sz w:val="24"/>
        </w:rPr>
        <w:t>BILJEŠKE UZ POLUGODIŠNJI</w:t>
      </w:r>
    </w:p>
    <w:p w14:paraId="21859C8F" w14:textId="71F18B1D" w:rsidR="00034A5D" w:rsidRDefault="00034A5D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</w:t>
      </w:r>
      <w:r w:rsidRPr="00034A5D">
        <w:rPr>
          <w:rFonts w:ascii="Times New Roman" w:hAnsi="Times New Roman" w:cs="Times New Roman"/>
          <w:b/>
          <w:bCs/>
          <w:sz w:val="24"/>
        </w:rPr>
        <w:t>KONSOLIDIRANI FINANICIJSKI IZVEŠTAJ ZA 2022. GODINU</w:t>
      </w:r>
    </w:p>
    <w:p w14:paraId="5A72CAD9" w14:textId="77777777" w:rsidR="00034A5D" w:rsidRPr="00034A5D" w:rsidRDefault="00034A5D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51E881D9" w14:textId="77777777" w:rsidR="00C0643F" w:rsidRPr="00C0643F" w:rsidRDefault="00C0643F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034A5D">
        <w:rPr>
          <w:rFonts w:ascii="Times New Roman" w:hAnsi="Times New Roman" w:cs="Times New Roman"/>
          <w:b/>
          <w:bCs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</w:p>
    <w:p w14:paraId="5FCA3CDE" w14:textId="77777777" w:rsidR="00C0643F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 31430</w:t>
      </w:r>
    </w:p>
    <w:p w14:paraId="6C8E0516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 02657368</w:t>
      </w:r>
    </w:p>
    <w:p w14:paraId="1F66012C" w14:textId="552841BD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 OPĆINA SVETI ĐURĐ</w:t>
      </w:r>
    </w:p>
    <w:p w14:paraId="046EC8AE" w14:textId="142C9FA4" w:rsidR="001A052D" w:rsidRDefault="001A052D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 43894275599</w:t>
      </w:r>
    </w:p>
    <w:p w14:paraId="2747C948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Pošta i mjesto: 42233 SVETI ĐURĐ</w:t>
      </w:r>
    </w:p>
    <w:p w14:paraId="08018FE6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 i kućni broj: Braće Radića 1</w:t>
      </w:r>
    </w:p>
    <w:p w14:paraId="3EFA1BA2" w14:textId="58A91A8E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Razina: 2</w:t>
      </w:r>
      <w:r w:rsidR="005C2ABC">
        <w:rPr>
          <w:rFonts w:ascii="Times New Roman" w:hAnsi="Times New Roman" w:cs="Times New Roman"/>
          <w:sz w:val="24"/>
        </w:rPr>
        <w:t>3</w:t>
      </w:r>
    </w:p>
    <w:p w14:paraId="1C02EEB8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djelatnosti: 8411</w:t>
      </w:r>
    </w:p>
    <w:p w14:paraId="378CCCA8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Razdjel: 000</w:t>
      </w:r>
    </w:p>
    <w:p w14:paraId="2F940B45" w14:textId="77777777"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grada/općine: 437</w:t>
      </w:r>
    </w:p>
    <w:p w14:paraId="5D811F6B" w14:textId="6A6C8C74" w:rsidR="001A105E" w:rsidRDefault="002C196A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IBAN:HR5023600001843700004</w:t>
      </w:r>
    </w:p>
    <w:p w14:paraId="61553A4C" w14:textId="4F2D3670" w:rsidR="005C2ABC" w:rsidRDefault="005C2ABC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Razdoblje: 01.01.2022.-30.06.2022.</w:t>
      </w:r>
    </w:p>
    <w:p w14:paraId="148E3A63" w14:textId="5864531F" w:rsidR="005C2ABC" w:rsidRDefault="005C2ABC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Proračunski korisnik: dječji vrtić „Suncokret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>“</w:t>
      </w:r>
    </w:p>
    <w:p w14:paraId="1BD5B0D1" w14:textId="543ABF87" w:rsidR="005C2ABC" w:rsidRDefault="005C2ABC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 34213249521</w:t>
      </w:r>
    </w:p>
    <w:p w14:paraId="3D9F4568" w14:textId="6CD27927" w:rsidR="002C196A" w:rsidRDefault="002C196A" w:rsidP="00113FB0">
      <w:pPr>
        <w:ind w:firstLine="0"/>
        <w:rPr>
          <w:rFonts w:ascii="Times New Roman" w:hAnsi="Times New Roman" w:cs="Times New Roman"/>
          <w:sz w:val="24"/>
        </w:rPr>
      </w:pPr>
    </w:p>
    <w:p w14:paraId="617EC893" w14:textId="5DEEA715" w:rsidR="005C2ABC" w:rsidRDefault="005C2ABC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Općina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kao </w:t>
      </w:r>
      <w:r w:rsidR="006F37D9">
        <w:rPr>
          <w:rFonts w:ascii="Times New Roman" w:hAnsi="Times New Roman" w:cs="Times New Roman"/>
          <w:sz w:val="24"/>
        </w:rPr>
        <w:t>jedinica lokalne i područne (regionalne) samouprave obveznik je predavanja konsolidiranog financijskog izvještaja i to obrazaca:</w:t>
      </w:r>
    </w:p>
    <w:p w14:paraId="3F45B00B" w14:textId="340BCBE9" w:rsidR="006F37D9" w:rsidRDefault="006F37D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-Izvještaj o prihodima i rashodima, primicima i izdacima – obrazac PR-RAS</w:t>
      </w:r>
    </w:p>
    <w:p w14:paraId="439A86C8" w14:textId="42075CF9" w:rsidR="006F37D9" w:rsidRDefault="006F37D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34A5D">
        <w:rPr>
          <w:rFonts w:ascii="Times New Roman" w:hAnsi="Times New Roman" w:cs="Times New Roman"/>
          <w:sz w:val="24"/>
        </w:rPr>
        <w:t>Izvještaj o obvezama – obrazac Obveze</w:t>
      </w:r>
    </w:p>
    <w:p w14:paraId="2F868B35" w14:textId="5797466C" w:rsidR="00034A5D" w:rsidRDefault="00034A5D" w:rsidP="00113FB0">
      <w:pPr>
        <w:ind w:firstLine="0"/>
        <w:rPr>
          <w:rFonts w:ascii="Times New Roman" w:hAnsi="Times New Roman" w:cs="Times New Roman"/>
          <w:sz w:val="24"/>
        </w:rPr>
      </w:pPr>
    </w:p>
    <w:p w14:paraId="617572BA" w14:textId="6263CBCB" w:rsidR="00034A5D" w:rsidRDefault="00034A5D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 bilješke su opisne. Proračunski korisnik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je Dječji vrtić „Suncokret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>“.</w:t>
      </w:r>
    </w:p>
    <w:p w14:paraId="42101412" w14:textId="00DCD5A8" w:rsidR="00857FB1" w:rsidRPr="00034A5D" w:rsidRDefault="00C0643F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DDED818" w14:textId="77777777"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14:paraId="6914FD96" w14:textId="77777777"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57FB1">
        <w:rPr>
          <w:rFonts w:ascii="Times New Roman" w:hAnsi="Times New Roman" w:cs="Times New Roman"/>
          <w:b/>
          <w:sz w:val="24"/>
          <w:u w:val="single"/>
        </w:rPr>
        <w:t>Bilješke uz Izvještaj o prihodima i rashodima, primicima i izdacima</w:t>
      </w:r>
    </w:p>
    <w:p w14:paraId="655160D8" w14:textId="77777777" w:rsidR="00FA1B96" w:rsidRDefault="00FA1B96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14:paraId="76B085C9" w14:textId="774146E1" w:rsidR="00586EB7" w:rsidRPr="00034A5D" w:rsidRDefault="00034A5D" w:rsidP="00113FB0">
      <w:pPr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Ukupni prihodi i primici ostvareni su manji nego prethodne godine u istom razdoblju, a veća odstupanja se nalaze na slijedećim pozicijama:</w:t>
      </w:r>
    </w:p>
    <w:p w14:paraId="6D095672" w14:textId="77777777" w:rsidR="00D41AF3" w:rsidRDefault="00D41AF3" w:rsidP="00113FB0">
      <w:pPr>
        <w:ind w:firstLine="0"/>
        <w:rPr>
          <w:rFonts w:ascii="Times New Roman" w:hAnsi="Times New Roman" w:cs="Times New Roman"/>
          <w:sz w:val="24"/>
        </w:rPr>
      </w:pPr>
    </w:p>
    <w:p w14:paraId="1A4638F2" w14:textId="77777777" w:rsidR="005E6DA7" w:rsidRPr="005E6DA7" w:rsidRDefault="00D41AF3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86EB7" w:rsidRPr="00A91AB6">
        <w:rPr>
          <w:rFonts w:ascii="Times New Roman" w:hAnsi="Times New Roman" w:cs="Times New Roman"/>
          <w:b/>
          <w:sz w:val="24"/>
        </w:rPr>
        <w:t xml:space="preserve"> 61 – PRIHODI OD POREZA</w:t>
      </w:r>
      <w:r w:rsidR="00586EB7" w:rsidRPr="00A91AB6">
        <w:rPr>
          <w:rFonts w:ascii="Times New Roman" w:hAnsi="Times New Roman" w:cs="Times New Roman"/>
          <w:sz w:val="24"/>
        </w:rPr>
        <w:t xml:space="preserve"> – pod ovom skupinom</w:t>
      </w:r>
      <w:r>
        <w:rPr>
          <w:rFonts w:ascii="Times New Roman" w:hAnsi="Times New Roman" w:cs="Times New Roman"/>
          <w:sz w:val="24"/>
        </w:rPr>
        <w:t xml:space="preserve"> računa veće odstupanje nalazi se na šifri računa 6131 – prihodi od korištenja javnih površina – placovine, jer se </w:t>
      </w:r>
      <w:r>
        <w:rPr>
          <w:rFonts w:ascii="Times New Roman" w:hAnsi="Times New Roman" w:cs="Times New Roman"/>
          <w:sz w:val="24"/>
        </w:rPr>
        <w:lastRenderedPageBreak/>
        <w:t>u 2022.godini naplaćivalo korištenje javnih površina prigodom održavanja Dana općine, dok prethodne godine nije bilo istog prihoda zbog situacije sa COVID pandemijom. Šifra računa 6142 – porez na promet odnosi se na porez na potrošnju, a prihodi su veći nego u prethodnoj godini jer se ove godine povećao promet ugostiteljskim objektima u odnosu na prethodnu godinu zbog pandemije.</w:t>
      </w:r>
    </w:p>
    <w:p w14:paraId="13035430" w14:textId="77777777" w:rsidR="00586EB7" w:rsidRPr="00A91AB6" w:rsidRDefault="00586EB7" w:rsidP="005E6DA7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sz w:val="24"/>
        </w:rPr>
        <w:t xml:space="preserve"> </w:t>
      </w:r>
    </w:p>
    <w:p w14:paraId="01C178BA" w14:textId="77777777" w:rsidR="005111F1" w:rsidRPr="00337A05" w:rsidRDefault="005E6DA7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111F1" w:rsidRPr="00A91AB6">
        <w:rPr>
          <w:rFonts w:ascii="Times New Roman" w:hAnsi="Times New Roman" w:cs="Times New Roman"/>
          <w:b/>
          <w:sz w:val="24"/>
        </w:rPr>
        <w:t xml:space="preserve"> 63 – POMOĆI IZ INOZEMSTVA I OD SUBJEKATA UNUTAR OPĆEG PRORAČUNA</w:t>
      </w:r>
      <w:r w:rsidR="00176422" w:rsidRPr="00A91AB6">
        <w:rPr>
          <w:rFonts w:ascii="Times New Roman" w:hAnsi="Times New Roman" w:cs="Times New Roman"/>
          <w:sz w:val="24"/>
        </w:rPr>
        <w:t xml:space="preserve"> </w:t>
      </w:r>
      <w:r w:rsidR="00286E0D" w:rsidRPr="00A91AB6">
        <w:rPr>
          <w:rFonts w:ascii="Times New Roman" w:hAnsi="Times New Roman" w:cs="Times New Roman"/>
          <w:sz w:val="24"/>
        </w:rPr>
        <w:t>–</w:t>
      </w:r>
      <w:r w:rsidR="005111F1" w:rsidRPr="00A91A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šifra računa 6341 – tekuće pomoći od izvanproračunskih korisnika – su prihodi isplaćeni od strane Hrvatskog zavoda za zapošljavanje za jednog djelatnika na javnim radovima, dok u prethodnoj godini javnih radova nije bilo. Šifra računa 6382 – kapitalne pomoći temeljem prijenosa EU sredstava – u 2021.godini prihodi su koji se odnose na preostali dio isplaćenih sredstava na temelju natječaja za Mjeru 07, </w:t>
      </w:r>
      <w:proofErr w:type="spellStart"/>
      <w:r>
        <w:rPr>
          <w:rFonts w:ascii="Times New Roman" w:hAnsi="Times New Roman" w:cs="Times New Roman"/>
          <w:sz w:val="24"/>
        </w:rPr>
        <w:t>Podmjeru</w:t>
      </w:r>
      <w:proofErr w:type="spellEnd"/>
      <w:r>
        <w:rPr>
          <w:rFonts w:ascii="Times New Roman" w:hAnsi="Times New Roman" w:cs="Times New Roman"/>
          <w:sz w:val="24"/>
        </w:rPr>
        <w:t xml:space="preserve"> 7.4.1. dodijeljenih za izgradnju i opremanje dječjeg vrtića i jaslica u iznosu od 814.467,00 kuna.</w:t>
      </w:r>
      <w:r w:rsidR="00B51897" w:rsidRPr="00A91AB6">
        <w:rPr>
          <w:rFonts w:ascii="Times New Roman" w:hAnsi="Times New Roman" w:cs="Times New Roman"/>
          <w:sz w:val="24"/>
        </w:rPr>
        <w:t xml:space="preserve"> </w:t>
      </w:r>
    </w:p>
    <w:p w14:paraId="76412F64" w14:textId="77777777" w:rsidR="00337A05" w:rsidRPr="00337A05" w:rsidRDefault="00337A05" w:rsidP="00337A05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3DC3F588" w14:textId="77777777" w:rsidR="00122212" w:rsidRPr="00AB52D8" w:rsidRDefault="00122212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 xml:space="preserve">skupina računa 64 </w:t>
      </w:r>
      <w:r w:rsidR="005511D2" w:rsidRPr="00A91AB6">
        <w:rPr>
          <w:rFonts w:ascii="Times New Roman" w:hAnsi="Times New Roman" w:cs="Times New Roman"/>
          <w:b/>
          <w:sz w:val="24"/>
        </w:rPr>
        <w:t>–</w:t>
      </w:r>
      <w:r w:rsidRPr="00A91AB6">
        <w:rPr>
          <w:rFonts w:ascii="Times New Roman" w:hAnsi="Times New Roman" w:cs="Times New Roman"/>
          <w:b/>
          <w:sz w:val="24"/>
        </w:rPr>
        <w:t xml:space="preserve"> </w:t>
      </w:r>
      <w:r w:rsidR="005E6DA7">
        <w:rPr>
          <w:rFonts w:ascii="Times New Roman" w:hAnsi="Times New Roman" w:cs="Times New Roman"/>
          <w:b/>
          <w:sz w:val="24"/>
        </w:rPr>
        <w:t>PRIHODI OD IMOVINE</w:t>
      </w:r>
      <w:r w:rsidR="005511D2" w:rsidRPr="00A91AB6">
        <w:rPr>
          <w:rFonts w:ascii="Times New Roman" w:hAnsi="Times New Roman" w:cs="Times New Roman"/>
          <w:b/>
          <w:sz w:val="24"/>
        </w:rPr>
        <w:t xml:space="preserve"> – </w:t>
      </w:r>
      <w:r w:rsidR="00DC6336">
        <w:rPr>
          <w:rFonts w:ascii="Times New Roman" w:hAnsi="Times New Roman" w:cs="Times New Roman"/>
          <w:sz w:val="24"/>
        </w:rPr>
        <w:t>veće odstupanje nalazi se na šifri računa 6414 – prihodi od zateznih kamata iz razloga jer se u drugoj polovici prethodne godine počelo sa provođenjem ovrha za komunalnu i vodnu naknadu i iz tog razloga su prihodi od zateznih kamata bili veći u drugoj polovici godine, kao i u prvih šest mjeseci ove godine.</w:t>
      </w:r>
      <w:r w:rsidR="005511D2" w:rsidRPr="00A91AB6">
        <w:rPr>
          <w:rFonts w:ascii="Times New Roman" w:hAnsi="Times New Roman" w:cs="Times New Roman"/>
          <w:sz w:val="24"/>
        </w:rPr>
        <w:t xml:space="preserve"> </w:t>
      </w:r>
      <w:r w:rsidR="00DC6336">
        <w:rPr>
          <w:rFonts w:ascii="Times New Roman" w:hAnsi="Times New Roman" w:cs="Times New Roman"/>
          <w:sz w:val="24"/>
        </w:rPr>
        <w:t>Šifra računa 6422 – prihodi od zakupa i iznajmljivanja imovine – ovi prihodi su nešto manji nego prethodne godine jer u prvoj polovici ove godine nisu još naplaćeni prihodi od zakupa poljoprivrednog zemljišta. Šifra računa 6423 – naknada za korištenje nefinancijske imovine – ovi prihodi su također nešto manji nego u 2021.godini jer se u prvih šest mjeseci smanjio prihod od naknade za korištenje prostora dviju hidroelektrana.</w:t>
      </w:r>
    </w:p>
    <w:p w14:paraId="21AF4A09" w14:textId="77777777" w:rsidR="00AB52D8" w:rsidRPr="00AB52D8" w:rsidRDefault="00AB52D8" w:rsidP="00AB52D8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5CB7F6C3" w14:textId="6BA8C8C7" w:rsidR="00C61AAE" w:rsidRPr="00AB52D8" w:rsidRDefault="00C61AAE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 xml:space="preserve">skupina računa 65 – PRIHODI OD UPRAVNIH I ADMINISTRATIVNIH PRISTOJBI, PRISTOJBI PO POSEBNIM PROPISIMA I NAKNADA </w:t>
      </w:r>
      <w:r w:rsidR="00AB52D8">
        <w:rPr>
          <w:rFonts w:ascii="Times New Roman" w:hAnsi="Times New Roman" w:cs="Times New Roman"/>
          <w:b/>
          <w:sz w:val="24"/>
        </w:rPr>
        <w:t xml:space="preserve">– </w:t>
      </w:r>
      <w:r w:rsidR="00AB52D8">
        <w:rPr>
          <w:rFonts w:ascii="Times New Roman" w:hAnsi="Times New Roman" w:cs="Times New Roman"/>
          <w:sz w:val="24"/>
        </w:rPr>
        <w:t xml:space="preserve">šifra računa 6524 – prihodi od šumskog doprinosa uplaćeni su u većem iznosu nego prethodne godine, a ovise o svakom pojedinom obračunskom razdoblju. Šifra računa 6531 – komunalni doprinosi – ovi prihodi manji su jer u 2021.godini prihod od komunalnog doprinosa bio je veći radi izgradnje jednog peradarnika za uzgoj </w:t>
      </w:r>
      <w:proofErr w:type="spellStart"/>
      <w:r w:rsidR="00AB52D8">
        <w:rPr>
          <w:rFonts w:ascii="Times New Roman" w:hAnsi="Times New Roman" w:cs="Times New Roman"/>
          <w:sz w:val="24"/>
        </w:rPr>
        <w:t>pilenki</w:t>
      </w:r>
      <w:proofErr w:type="spellEnd"/>
      <w:r w:rsidR="00AB52D8">
        <w:rPr>
          <w:rFonts w:ascii="Times New Roman" w:hAnsi="Times New Roman" w:cs="Times New Roman"/>
          <w:sz w:val="24"/>
        </w:rPr>
        <w:t>, dok istog prihoda ove godine nije bilo.</w:t>
      </w:r>
      <w:r w:rsidR="005317F6">
        <w:rPr>
          <w:rFonts w:ascii="Times New Roman" w:hAnsi="Times New Roman" w:cs="Times New Roman"/>
          <w:sz w:val="24"/>
        </w:rPr>
        <w:t xml:space="preserve"> Šifra računa 6526 – Ostali nespomenuti prihodi odnosi se na sufinanciranje boravka djece u dječjem vrtiću od strane roditelja djece, te sufinanciranja redovnog boravka djece iz drugih općina.</w:t>
      </w:r>
    </w:p>
    <w:p w14:paraId="18827939" w14:textId="77777777" w:rsidR="00AB52D8" w:rsidRPr="00AB52D8" w:rsidRDefault="00AB52D8" w:rsidP="00AB52D8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60714623" w14:textId="77777777" w:rsidR="00AB52D8" w:rsidRPr="00AB52D8" w:rsidRDefault="002F6448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skupina računa 66 – PRIHODI OD PRODAJE PROIZVODA I ROBE TE PRUŽENIH USLUGA I PRIHODI OD DONACIJA</w:t>
      </w:r>
      <w:r w:rsidR="00AB52D8">
        <w:rPr>
          <w:rFonts w:ascii="Times New Roman" w:hAnsi="Times New Roman" w:cs="Times New Roman"/>
          <w:b/>
          <w:sz w:val="24"/>
        </w:rPr>
        <w:t xml:space="preserve"> </w:t>
      </w:r>
      <w:r w:rsidRPr="00A91AB6">
        <w:rPr>
          <w:rFonts w:ascii="Times New Roman" w:hAnsi="Times New Roman" w:cs="Times New Roman"/>
          <w:b/>
          <w:sz w:val="24"/>
        </w:rPr>
        <w:t xml:space="preserve"> – </w:t>
      </w:r>
      <w:r w:rsidR="00984EC6" w:rsidRPr="00A91AB6">
        <w:rPr>
          <w:rFonts w:ascii="Times New Roman" w:hAnsi="Times New Roman" w:cs="Times New Roman"/>
          <w:sz w:val="24"/>
        </w:rPr>
        <w:t xml:space="preserve">na </w:t>
      </w:r>
      <w:r w:rsidR="00AB52D8">
        <w:rPr>
          <w:rFonts w:ascii="Times New Roman" w:hAnsi="Times New Roman" w:cs="Times New Roman"/>
          <w:sz w:val="24"/>
        </w:rPr>
        <w:t>šifri računa</w:t>
      </w:r>
      <w:r w:rsidR="00176422" w:rsidRPr="00A91AB6">
        <w:rPr>
          <w:rFonts w:ascii="Times New Roman" w:hAnsi="Times New Roman" w:cs="Times New Roman"/>
          <w:sz w:val="24"/>
        </w:rPr>
        <w:t xml:space="preserve"> 663</w:t>
      </w:r>
      <w:r w:rsidR="00984EC6" w:rsidRPr="00A91AB6">
        <w:rPr>
          <w:rFonts w:ascii="Times New Roman" w:hAnsi="Times New Roman" w:cs="Times New Roman"/>
          <w:sz w:val="24"/>
        </w:rPr>
        <w:t>1</w:t>
      </w:r>
      <w:r w:rsidR="00176422" w:rsidRPr="00A91AB6">
        <w:rPr>
          <w:rFonts w:ascii="Times New Roman" w:hAnsi="Times New Roman" w:cs="Times New Roman"/>
          <w:sz w:val="24"/>
        </w:rPr>
        <w:t xml:space="preserve"> –</w:t>
      </w:r>
      <w:r w:rsidR="00AB52D8">
        <w:rPr>
          <w:rFonts w:ascii="Times New Roman" w:hAnsi="Times New Roman" w:cs="Times New Roman"/>
          <w:sz w:val="24"/>
        </w:rPr>
        <w:t xml:space="preserve"> tekuće donacije – u ovoj godini uplaćena je donacija u visini 5.000,00 kuna od strane jedne pravne osobe za sponzorstvo povodom obilježavanja manifestacije Dana općine, dok u prethodnoj godini nije bilo uplate većih iznosa donacija, zbog neodržavanja manifestacije.</w:t>
      </w:r>
    </w:p>
    <w:p w14:paraId="749CA306" w14:textId="77777777" w:rsidR="00AB52D8" w:rsidRPr="00AB52D8" w:rsidRDefault="00AB52D8" w:rsidP="00AB52D8">
      <w:pPr>
        <w:pStyle w:val="Odlomakpopisa"/>
        <w:rPr>
          <w:rFonts w:ascii="Times New Roman" w:hAnsi="Times New Roman" w:cs="Times New Roman"/>
          <w:sz w:val="24"/>
        </w:rPr>
      </w:pPr>
    </w:p>
    <w:p w14:paraId="3827161D" w14:textId="77777777" w:rsidR="008A50E5" w:rsidRPr="008A50E5" w:rsidRDefault="006F0C98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skupina računa 68 – KAZNE, UPRAVNE MJERE I OSTALI PRIHODI</w:t>
      </w:r>
      <w:r w:rsidR="00AB52D8">
        <w:rPr>
          <w:rFonts w:ascii="Times New Roman" w:hAnsi="Times New Roman" w:cs="Times New Roman"/>
          <w:b/>
          <w:sz w:val="24"/>
        </w:rPr>
        <w:t xml:space="preserve"> – </w:t>
      </w:r>
      <w:r w:rsidR="00AB52D8">
        <w:rPr>
          <w:rFonts w:ascii="Times New Roman" w:hAnsi="Times New Roman" w:cs="Times New Roman"/>
          <w:sz w:val="24"/>
        </w:rPr>
        <w:t xml:space="preserve">šifra računa 6817 – kazne za prekršaje na kulturnim dobrima – u prvoj polovici ove godine izdan je jedan obvezni prekršajni nalog za novčanu kaznu jednoj pravnoj osobi </w:t>
      </w:r>
      <w:r w:rsidR="008A50E5">
        <w:rPr>
          <w:rFonts w:ascii="Times New Roman" w:hAnsi="Times New Roman" w:cs="Times New Roman"/>
          <w:sz w:val="24"/>
        </w:rPr>
        <w:t xml:space="preserve">za prekršaj nezakonitog odlaganja otpada na javnu površinu, dok iste kazne u prethodnoj godini nije bilo. Šifra računa 6819 – ostale kazne su prihodi od naknade za nezakonito izgrađene zgrade u prostoru – legalizacije, tj. dio prihoda koji pripada općini, a prihodi su ostvareni manji nego prethodne godine jer nije riješen isti broj zahtjeva za </w:t>
      </w:r>
      <w:r w:rsidR="008A50E5">
        <w:rPr>
          <w:rFonts w:ascii="Times New Roman" w:hAnsi="Times New Roman" w:cs="Times New Roman"/>
          <w:sz w:val="24"/>
        </w:rPr>
        <w:lastRenderedPageBreak/>
        <w:t>legalizaciju kao u 2021.godini. Šifra računa 683 – ostali prihodi – smanjenje ovih prihoda odnosi se na troškove ovrha, a vezano na rješenja o ovrsi koja su bila provedena u 2021.godini u puno većem iznosu , dok se u prvoj polovici ove godine naplatio samo dio koji je ostao neplaćen.</w:t>
      </w:r>
    </w:p>
    <w:p w14:paraId="4E8836F8" w14:textId="77777777" w:rsidR="00A91AB6" w:rsidRPr="008A50E5" w:rsidRDefault="00A91AB6" w:rsidP="008A50E5">
      <w:pPr>
        <w:ind w:firstLine="0"/>
        <w:rPr>
          <w:rFonts w:ascii="Times New Roman" w:hAnsi="Times New Roman" w:cs="Times New Roman"/>
          <w:b/>
          <w:sz w:val="24"/>
        </w:rPr>
      </w:pPr>
    </w:p>
    <w:p w14:paraId="5AB1992A" w14:textId="77777777" w:rsidR="00F72E69" w:rsidRPr="00F72E69" w:rsidRDefault="00A91AB6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</w:t>
      </w:r>
      <w:r w:rsidR="00506D20" w:rsidRPr="00A91AB6">
        <w:rPr>
          <w:rFonts w:ascii="Times New Roman" w:hAnsi="Times New Roman" w:cs="Times New Roman"/>
          <w:b/>
          <w:sz w:val="24"/>
        </w:rPr>
        <w:t>upina računa 71 – PRIHODI OD PRODAJE NEPROIZVE</w:t>
      </w:r>
      <w:r w:rsidR="0076466B">
        <w:rPr>
          <w:rFonts w:ascii="Times New Roman" w:hAnsi="Times New Roman" w:cs="Times New Roman"/>
          <w:b/>
          <w:sz w:val="24"/>
        </w:rPr>
        <w:t xml:space="preserve">DENE DUGOTRAJNE IMOVINE </w:t>
      </w:r>
      <w:r w:rsidR="00506D20" w:rsidRPr="00A91AB6">
        <w:rPr>
          <w:rFonts w:ascii="Times New Roman" w:hAnsi="Times New Roman" w:cs="Times New Roman"/>
          <w:b/>
          <w:sz w:val="24"/>
        </w:rPr>
        <w:t>–</w:t>
      </w:r>
      <w:r w:rsidR="0076466B">
        <w:rPr>
          <w:rFonts w:ascii="Times New Roman" w:hAnsi="Times New Roman" w:cs="Times New Roman"/>
          <w:b/>
          <w:sz w:val="24"/>
        </w:rPr>
        <w:t xml:space="preserve"> </w:t>
      </w:r>
      <w:r w:rsidR="0076466B">
        <w:rPr>
          <w:rFonts w:ascii="Times New Roman" w:hAnsi="Times New Roman" w:cs="Times New Roman"/>
          <w:sz w:val="24"/>
        </w:rPr>
        <w:t xml:space="preserve">šifra računa 7122 – koncesije – naknada za obavljanje dimnjačarskih poslova od strane pravne osobe uplaćena je u prvoj polovici ove godine u većem iznosu nego u istom razdoblju prethodne godine zbog </w:t>
      </w:r>
      <w:r w:rsidR="00F72E69">
        <w:rPr>
          <w:rFonts w:ascii="Times New Roman" w:hAnsi="Times New Roman" w:cs="Times New Roman"/>
          <w:sz w:val="24"/>
        </w:rPr>
        <w:t>razlike u obračunima za pojedina razdoblja.</w:t>
      </w:r>
    </w:p>
    <w:p w14:paraId="6A4DCEA0" w14:textId="77777777" w:rsidR="00F72E69" w:rsidRPr="00F72E69" w:rsidRDefault="00F72E69" w:rsidP="00F72E69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45FCBF52" w14:textId="77777777" w:rsidR="006913A0" w:rsidRPr="00A91AB6" w:rsidRDefault="00A10B60" w:rsidP="006913A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skupina računa 72 – PRIHODI OD PRODAJE PROIZVEDENE DUGOTRAJNE IMOVINE</w:t>
      </w:r>
      <w:r w:rsidR="00EB539F" w:rsidRPr="00A91AB6">
        <w:rPr>
          <w:rFonts w:ascii="Times New Roman" w:hAnsi="Times New Roman" w:cs="Times New Roman"/>
          <w:b/>
          <w:sz w:val="24"/>
        </w:rPr>
        <w:t xml:space="preserve"> </w:t>
      </w:r>
      <w:r w:rsidRPr="00A91AB6">
        <w:rPr>
          <w:rFonts w:ascii="Times New Roman" w:hAnsi="Times New Roman" w:cs="Times New Roman"/>
          <w:sz w:val="24"/>
        </w:rPr>
        <w:t xml:space="preserve"> –</w:t>
      </w:r>
      <w:r w:rsidR="00F72E69">
        <w:rPr>
          <w:rFonts w:ascii="Times New Roman" w:hAnsi="Times New Roman" w:cs="Times New Roman"/>
          <w:sz w:val="24"/>
        </w:rPr>
        <w:t xml:space="preserve"> šifra računa 4231 – prijevozna sredstva u cestovnom prometu – u prethodnoj godini prihod je ostvaren od prodaje službenog kombi vozila, a istog prihoda u prvoj polovici ove godine nije bilo.</w:t>
      </w:r>
      <w:r w:rsidRPr="00A91AB6">
        <w:rPr>
          <w:rFonts w:ascii="Times New Roman" w:hAnsi="Times New Roman" w:cs="Times New Roman"/>
          <w:sz w:val="24"/>
        </w:rPr>
        <w:t xml:space="preserve"> </w:t>
      </w:r>
    </w:p>
    <w:p w14:paraId="0C44758C" w14:textId="77777777" w:rsid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14:paraId="395E3DA6" w14:textId="22769129" w:rsidR="00F72E69" w:rsidRDefault="00F72E69" w:rsidP="006913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Ukupni rashodi i izdaci ostvareni su u nešto </w:t>
      </w:r>
      <w:r w:rsidR="005317F6">
        <w:rPr>
          <w:rFonts w:ascii="Times New Roman" w:hAnsi="Times New Roman" w:cs="Times New Roman"/>
          <w:sz w:val="24"/>
        </w:rPr>
        <w:t>većem</w:t>
      </w:r>
      <w:r>
        <w:rPr>
          <w:rFonts w:ascii="Times New Roman" w:hAnsi="Times New Roman" w:cs="Times New Roman"/>
          <w:sz w:val="24"/>
        </w:rPr>
        <w:t xml:space="preserve"> iznosu nego u istom razdoblju prethodne </w:t>
      </w:r>
      <w:r w:rsidR="001A052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godine, a veća odstupanja nalaze na slijedećim pozicijama: </w:t>
      </w:r>
    </w:p>
    <w:p w14:paraId="37D667A4" w14:textId="59F92B47" w:rsidR="005317F6" w:rsidRDefault="005317F6" w:rsidP="005317F6">
      <w:pPr>
        <w:ind w:firstLine="0"/>
        <w:rPr>
          <w:rFonts w:ascii="Times New Roman" w:hAnsi="Times New Roman" w:cs="Times New Roman"/>
          <w:sz w:val="24"/>
        </w:rPr>
      </w:pPr>
    </w:p>
    <w:p w14:paraId="7C57599B" w14:textId="6CADF1FB" w:rsidR="005317F6" w:rsidRPr="0036227B" w:rsidRDefault="005317F6" w:rsidP="0036227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</w:rPr>
      </w:pPr>
      <w:r w:rsidRPr="006E0EBC">
        <w:rPr>
          <w:rFonts w:ascii="Times New Roman" w:hAnsi="Times New Roman" w:cs="Times New Roman"/>
          <w:b/>
          <w:bCs/>
          <w:sz w:val="24"/>
        </w:rPr>
        <w:t xml:space="preserve">pozicija 31 </w:t>
      </w:r>
      <w:r w:rsidR="006E0EBC">
        <w:rPr>
          <w:rFonts w:ascii="Times New Roman" w:hAnsi="Times New Roman" w:cs="Times New Roman"/>
          <w:b/>
          <w:bCs/>
          <w:sz w:val="24"/>
        </w:rPr>
        <w:t>–</w:t>
      </w:r>
      <w:r w:rsidRPr="006E0EBC">
        <w:rPr>
          <w:rFonts w:ascii="Times New Roman" w:hAnsi="Times New Roman" w:cs="Times New Roman"/>
          <w:b/>
          <w:bCs/>
          <w:sz w:val="24"/>
        </w:rPr>
        <w:t xml:space="preserve"> </w:t>
      </w:r>
      <w:r w:rsidR="006E0EBC">
        <w:rPr>
          <w:rFonts w:ascii="Times New Roman" w:hAnsi="Times New Roman" w:cs="Times New Roman"/>
          <w:b/>
          <w:bCs/>
          <w:sz w:val="24"/>
        </w:rPr>
        <w:t>RASHODI ZA ZAPOSLENE</w:t>
      </w:r>
      <w:r w:rsidR="0036227B">
        <w:rPr>
          <w:rFonts w:ascii="Times New Roman" w:hAnsi="Times New Roman" w:cs="Times New Roman"/>
          <w:b/>
          <w:bCs/>
          <w:sz w:val="24"/>
        </w:rPr>
        <w:t xml:space="preserve"> – </w:t>
      </w:r>
      <w:r w:rsidR="0036227B">
        <w:rPr>
          <w:rFonts w:ascii="Times New Roman" w:hAnsi="Times New Roman" w:cs="Times New Roman"/>
          <w:sz w:val="24"/>
        </w:rPr>
        <w:t>do odstupanja dolazi kod plaća za redovan rad zbog povećanja broja djece koja polaze vrtić dodatno je zaposlena odgajateljica, pomoćni radnik za njegu i skrb te psiholog, iz čega su automatski porasli i rashodi za zaposlene</w:t>
      </w:r>
      <w:r w:rsidR="001A052D">
        <w:rPr>
          <w:rFonts w:ascii="Times New Roman" w:hAnsi="Times New Roman" w:cs="Times New Roman"/>
          <w:sz w:val="24"/>
        </w:rPr>
        <w:t xml:space="preserve"> kod proračunskog korisnika.</w:t>
      </w:r>
    </w:p>
    <w:p w14:paraId="6F6FCF36" w14:textId="77777777" w:rsidR="006913A0" w:rsidRP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14:paraId="2F6D3684" w14:textId="1D092846" w:rsidR="00F72E69" w:rsidRPr="00F72E69" w:rsidRDefault="001C1154" w:rsidP="00F72E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C35455" w:rsidRPr="00F72E69">
        <w:rPr>
          <w:rFonts w:ascii="Times New Roman" w:hAnsi="Times New Roman" w:cs="Times New Roman"/>
          <w:b/>
          <w:sz w:val="24"/>
        </w:rPr>
        <w:t>32 – MATERIJALNI RASHODI</w:t>
      </w:r>
      <w:r w:rsidR="00953ACE">
        <w:rPr>
          <w:rFonts w:ascii="Times New Roman" w:hAnsi="Times New Roman" w:cs="Times New Roman"/>
          <w:b/>
          <w:sz w:val="24"/>
        </w:rPr>
        <w:t xml:space="preserve"> </w:t>
      </w:r>
      <w:r w:rsidR="00C35455" w:rsidRPr="00F72E69">
        <w:rPr>
          <w:rFonts w:ascii="Times New Roman" w:hAnsi="Times New Roman" w:cs="Times New Roman"/>
          <w:b/>
          <w:sz w:val="24"/>
        </w:rPr>
        <w:t xml:space="preserve">– </w:t>
      </w:r>
      <w:r w:rsidR="00953ACE">
        <w:rPr>
          <w:rFonts w:ascii="Times New Roman" w:hAnsi="Times New Roman" w:cs="Times New Roman"/>
          <w:sz w:val="24"/>
        </w:rPr>
        <w:t xml:space="preserve">na šiframa računa 3214, 3221 i 3225 su rashodi ostvareni u puno manjim iznosima nego prethodne godine, jer se ove godine nabavljalo manje uredskog materijala i sitnog inventara, nego u istom razdoblju prethodne godine. Na šiframa računa 3222 – materijal i sirovine i 3223 – energija </w:t>
      </w:r>
      <w:r w:rsidR="00A108A1">
        <w:rPr>
          <w:rFonts w:ascii="Times New Roman" w:hAnsi="Times New Roman" w:cs="Times New Roman"/>
          <w:sz w:val="24"/>
        </w:rPr>
        <w:t>–</w:t>
      </w:r>
      <w:r w:rsidR="00953ACE">
        <w:rPr>
          <w:rFonts w:ascii="Times New Roman" w:hAnsi="Times New Roman" w:cs="Times New Roman"/>
          <w:sz w:val="24"/>
        </w:rPr>
        <w:t xml:space="preserve"> </w:t>
      </w:r>
      <w:r w:rsidR="00A108A1">
        <w:rPr>
          <w:rFonts w:ascii="Times New Roman" w:hAnsi="Times New Roman" w:cs="Times New Roman"/>
          <w:sz w:val="24"/>
        </w:rPr>
        <w:t>veći su rashodi u prvoj polovici godine za nabavu potrošnog materijala za potrebe komunalnog odjela i za pojedine mjesne odbore, te povećanje rashoda za potrošnju električne energije i javne rasvjete, te nabavku goriva za kosilice, zbog poskupljenja u prvoj polovici ove godine, dok tolikog poskupljenja u 2021.godini nije bilo</w:t>
      </w:r>
      <w:r w:rsidR="0036227B">
        <w:rPr>
          <w:rFonts w:ascii="Times New Roman" w:hAnsi="Times New Roman" w:cs="Times New Roman"/>
          <w:sz w:val="24"/>
        </w:rPr>
        <w:t xml:space="preserve">, te zapošljavanja dodatnog osoblja u vrtiću. </w:t>
      </w:r>
      <w:r w:rsidR="00A108A1">
        <w:rPr>
          <w:rFonts w:ascii="Times New Roman" w:hAnsi="Times New Roman" w:cs="Times New Roman"/>
          <w:sz w:val="24"/>
        </w:rPr>
        <w:t xml:space="preserve"> Šifra računa 32227 – u prethodnom razdoblju je iskazan podataka za nabavu službene radne odjeće i obuće za komunalne djelatnike, dok se u prvoj polovici ove godine nije nabavljala radna odjeća i obuća. Šifra računa 3232 – usluge tekućeg i investicijskog održavanja i 3234 – komunalne usluge – ovi rashodi i usluge izvršeni su po pojedinim mjesnim odborima za održavanje društvenih domova u nešto manjem obimu nego prethodne godine. Šifra računa 3233 – usluge promidžbe i informiranja – veći su rashodi zbog ovogodišnjeg obilježavanja Dana općine i emitiranja te oglašavanja na pojedinim medijskim kućama, dok prethodne godine obilježavanje Dana općine održalo se u puno manjem obimu. Šifra računa 3236 – zdravstvene i veterinarske usluge </w:t>
      </w:r>
      <w:r w:rsidR="007950B8">
        <w:rPr>
          <w:rFonts w:ascii="Times New Roman" w:hAnsi="Times New Roman" w:cs="Times New Roman"/>
          <w:sz w:val="24"/>
        </w:rPr>
        <w:t>–</w:t>
      </w:r>
      <w:r w:rsidR="00A108A1">
        <w:rPr>
          <w:rFonts w:ascii="Times New Roman" w:hAnsi="Times New Roman" w:cs="Times New Roman"/>
          <w:sz w:val="24"/>
        </w:rPr>
        <w:t xml:space="preserve"> </w:t>
      </w:r>
      <w:r w:rsidR="007950B8">
        <w:rPr>
          <w:rFonts w:ascii="Times New Roman" w:hAnsi="Times New Roman" w:cs="Times New Roman"/>
          <w:sz w:val="24"/>
        </w:rPr>
        <w:t xml:space="preserve">povećanje ovih rashoda u odnosu na prethodnu godinu je iz razloga većeg broja zbrinjavanja pasa lutalica i sterilizacije broja pasa po sklopljenom ugovoru sa veterinarskom stanicom. Šifra računa 3237 – intelektualne i osobne usluge </w:t>
      </w:r>
      <w:r w:rsidR="00223267">
        <w:rPr>
          <w:rFonts w:ascii="Times New Roman" w:hAnsi="Times New Roman" w:cs="Times New Roman"/>
          <w:sz w:val="24"/>
        </w:rPr>
        <w:t>–</w:t>
      </w:r>
      <w:r w:rsidR="007950B8">
        <w:rPr>
          <w:rFonts w:ascii="Times New Roman" w:hAnsi="Times New Roman" w:cs="Times New Roman"/>
          <w:sz w:val="24"/>
        </w:rPr>
        <w:t xml:space="preserve"> </w:t>
      </w:r>
      <w:r w:rsidR="00223267">
        <w:rPr>
          <w:rFonts w:ascii="Times New Roman" w:hAnsi="Times New Roman" w:cs="Times New Roman"/>
          <w:sz w:val="24"/>
        </w:rPr>
        <w:t xml:space="preserve">također povećanje u odnosu na prethodnu godinu zbog veći izdataka za izvršene geodetske usluge i pružanje savjetodavnih i konzultantskih usluga za pojedinu izradu projekata, što u 2021.godini nije bio slučaj. Šifra računa 3238 – računalne usluge </w:t>
      </w:r>
      <w:r w:rsidR="00603BDD">
        <w:rPr>
          <w:rFonts w:ascii="Times New Roman" w:hAnsi="Times New Roman" w:cs="Times New Roman"/>
          <w:sz w:val="24"/>
        </w:rPr>
        <w:t>–</w:t>
      </w:r>
      <w:r w:rsidR="00223267">
        <w:rPr>
          <w:rFonts w:ascii="Times New Roman" w:hAnsi="Times New Roman" w:cs="Times New Roman"/>
          <w:sz w:val="24"/>
        </w:rPr>
        <w:t xml:space="preserve"> </w:t>
      </w:r>
      <w:r w:rsidR="00603BDD">
        <w:rPr>
          <w:rFonts w:ascii="Times New Roman" w:hAnsi="Times New Roman" w:cs="Times New Roman"/>
          <w:sz w:val="24"/>
        </w:rPr>
        <w:t xml:space="preserve">povećanje ovih usluga u odnosu na prethodnu godinu odnosi se na sklopljen novi ugovor za održavanje aplikacije transparentnosti proračuna i savjetovanja s javnošću </w:t>
      </w:r>
      <w:r w:rsidR="00135D7D">
        <w:rPr>
          <w:rFonts w:ascii="Times New Roman" w:hAnsi="Times New Roman" w:cs="Times New Roman"/>
          <w:sz w:val="24"/>
        </w:rPr>
        <w:t xml:space="preserve">u prvoj polovici godine, dok istog ugovora u 2021.godini nije bilo. Šifra </w:t>
      </w:r>
      <w:r w:rsidR="00135D7D">
        <w:rPr>
          <w:rFonts w:ascii="Times New Roman" w:hAnsi="Times New Roman" w:cs="Times New Roman"/>
          <w:sz w:val="24"/>
        </w:rPr>
        <w:lastRenderedPageBreak/>
        <w:t xml:space="preserve">računa 3291 – naknade za rad predstavničkih i izvršnih tijela, povjerenstava i slično </w:t>
      </w:r>
      <w:r w:rsidR="009A4327">
        <w:rPr>
          <w:rFonts w:ascii="Times New Roman" w:hAnsi="Times New Roman" w:cs="Times New Roman"/>
          <w:sz w:val="24"/>
        </w:rPr>
        <w:t>–</w:t>
      </w:r>
      <w:r w:rsidR="00135D7D">
        <w:rPr>
          <w:rFonts w:ascii="Times New Roman" w:hAnsi="Times New Roman" w:cs="Times New Roman"/>
          <w:sz w:val="24"/>
        </w:rPr>
        <w:t xml:space="preserve"> </w:t>
      </w:r>
      <w:r w:rsidR="009A4327">
        <w:rPr>
          <w:rFonts w:ascii="Times New Roman" w:hAnsi="Times New Roman" w:cs="Times New Roman"/>
          <w:sz w:val="24"/>
        </w:rPr>
        <w:t xml:space="preserve">rashodi na ovoj stavci su veći nego prethodne godine zbog većeg broja održanih sjednica Općinskog vijeća i povjerenstava, jer su se tokom 2021.godine većinom sjednice održavale on-line i nije bilo isplata za njih. Šifra računa 3292 – premije osiguranja – osim ugovorene premije osiguranja prijevoznih sredstava koja je bila i u 2021.godini, ugovorena je ove godine i premija osiguranja zaposlenih kao i građevinskih objekata u vlasništvu općine. Šifra računa 3293 – reprezentacija </w:t>
      </w:r>
      <w:r w:rsidR="005A5725">
        <w:rPr>
          <w:rFonts w:ascii="Times New Roman" w:hAnsi="Times New Roman" w:cs="Times New Roman"/>
          <w:sz w:val="24"/>
        </w:rPr>
        <w:t>–</w:t>
      </w:r>
      <w:r w:rsidR="009A4327">
        <w:rPr>
          <w:rFonts w:ascii="Times New Roman" w:hAnsi="Times New Roman" w:cs="Times New Roman"/>
          <w:sz w:val="24"/>
        </w:rPr>
        <w:t xml:space="preserve"> </w:t>
      </w:r>
      <w:r w:rsidR="005A5725">
        <w:rPr>
          <w:rFonts w:ascii="Times New Roman" w:hAnsi="Times New Roman" w:cs="Times New Roman"/>
          <w:sz w:val="24"/>
        </w:rPr>
        <w:t>izdaci za reprezentaciju puno su veći nego prethodne godine iz razloga održavanja proslave Dana općine u travnju ove godine, dok istog u prethodnoj godini nije bilo zbog pandemije COVID-19.</w:t>
      </w:r>
      <w:r w:rsidR="001C6DA1">
        <w:rPr>
          <w:rFonts w:ascii="Times New Roman" w:hAnsi="Times New Roman" w:cs="Times New Roman"/>
          <w:sz w:val="24"/>
        </w:rPr>
        <w:t xml:space="preserve"> Šifra računa 3294 – članarine i norme – izdaci za članski doprinos u prethodnoj godini plaćen je u prvoj polovici godine, dok u ovoj godini nije bio uplaćen u prvoj polovici godine.</w:t>
      </w:r>
      <w:r w:rsidR="005317F6">
        <w:rPr>
          <w:rFonts w:ascii="Times New Roman" w:hAnsi="Times New Roman" w:cs="Times New Roman"/>
          <w:sz w:val="24"/>
        </w:rPr>
        <w:t xml:space="preserve"> </w:t>
      </w:r>
      <w:r w:rsidR="001C6DA1">
        <w:rPr>
          <w:rFonts w:ascii="Times New Roman" w:hAnsi="Times New Roman" w:cs="Times New Roman"/>
          <w:sz w:val="24"/>
        </w:rPr>
        <w:t>Šifra računa 329</w:t>
      </w:r>
      <w:r w:rsidR="00B7347A">
        <w:rPr>
          <w:rFonts w:ascii="Times New Roman" w:hAnsi="Times New Roman" w:cs="Times New Roman"/>
          <w:sz w:val="24"/>
        </w:rPr>
        <w:t xml:space="preserve">9 – ostali nespomenuti rashodi poslovanja – najveće odstupanje nalazi se na ovom računu i to iz razloga </w:t>
      </w:r>
      <w:r w:rsidR="00751181">
        <w:rPr>
          <w:rFonts w:ascii="Times New Roman" w:hAnsi="Times New Roman" w:cs="Times New Roman"/>
          <w:sz w:val="24"/>
        </w:rPr>
        <w:t xml:space="preserve">organizacije manifestacije Dana općine – </w:t>
      </w:r>
      <w:proofErr w:type="spellStart"/>
      <w:r w:rsidR="00751181">
        <w:rPr>
          <w:rFonts w:ascii="Times New Roman" w:hAnsi="Times New Roman" w:cs="Times New Roman"/>
          <w:sz w:val="24"/>
        </w:rPr>
        <w:t>Đurđevo</w:t>
      </w:r>
      <w:proofErr w:type="spellEnd"/>
      <w:r w:rsidR="00751181">
        <w:rPr>
          <w:rFonts w:ascii="Times New Roman" w:hAnsi="Times New Roman" w:cs="Times New Roman"/>
          <w:sz w:val="24"/>
        </w:rPr>
        <w:t xml:space="preserve"> od strane tvrtke s kojom je potpisan ugovor o nastupu dvaju pjevača, a u prethodnoj godini tog izdatka nije bilo.</w:t>
      </w:r>
      <w:r w:rsidR="005317F6">
        <w:rPr>
          <w:rFonts w:ascii="Times New Roman" w:hAnsi="Times New Roman" w:cs="Times New Roman"/>
          <w:sz w:val="24"/>
        </w:rPr>
        <w:t xml:space="preserve"> </w:t>
      </w:r>
    </w:p>
    <w:p w14:paraId="0BD12F03" w14:textId="77777777" w:rsidR="005D27BB" w:rsidRPr="001C1154" w:rsidRDefault="001C1154" w:rsidP="005D27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593853" w:rsidRPr="00F72E69">
        <w:rPr>
          <w:rFonts w:ascii="Times New Roman" w:hAnsi="Times New Roman" w:cs="Times New Roman"/>
          <w:b/>
          <w:sz w:val="24"/>
        </w:rPr>
        <w:t xml:space="preserve">34 – FINANCIJSKI RASHODI </w:t>
      </w:r>
      <w:r w:rsidR="005D27BB" w:rsidRPr="00F72E69">
        <w:rPr>
          <w:rFonts w:ascii="Times New Roman" w:hAnsi="Times New Roman" w:cs="Times New Roman"/>
          <w:sz w:val="24"/>
        </w:rPr>
        <w:t xml:space="preserve"> </w:t>
      </w:r>
      <w:r w:rsidR="00A032F5" w:rsidRPr="00F72E69">
        <w:rPr>
          <w:rFonts w:ascii="Times New Roman" w:hAnsi="Times New Roman" w:cs="Times New Roman"/>
          <w:sz w:val="24"/>
        </w:rPr>
        <w:t>–</w:t>
      </w:r>
      <w:r w:rsidR="005D27BB" w:rsidRPr="00F72E69">
        <w:rPr>
          <w:rFonts w:ascii="Times New Roman" w:hAnsi="Times New Roman" w:cs="Times New Roman"/>
          <w:sz w:val="24"/>
        </w:rPr>
        <w:t xml:space="preserve"> </w:t>
      </w:r>
      <w:r w:rsidR="00751181">
        <w:rPr>
          <w:rFonts w:ascii="Times New Roman" w:hAnsi="Times New Roman" w:cs="Times New Roman"/>
          <w:sz w:val="24"/>
        </w:rPr>
        <w:t xml:space="preserve">šifra </w:t>
      </w:r>
      <w:r w:rsidR="00593853" w:rsidRPr="00F72E69">
        <w:rPr>
          <w:rFonts w:ascii="Times New Roman" w:hAnsi="Times New Roman" w:cs="Times New Roman"/>
          <w:sz w:val="24"/>
        </w:rPr>
        <w:t>račun</w:t>
      </w:r>
      <w:r w:rsidR="00751181">
        <w:rPr>
          <w:rFonts w:ascii="Times New Roman" w:hAnsi="Times New Roman" w:cs="Times New Roman"/>
          <w:sz w:val="24"/>
        </w:rPr>
        <w:t>a</w:t>
      </w:r>
      <w:r w:rsidR="00593853" w:rsidRPr="00F72E69">
        <w:rPr>
          <w:rFonts w:ascii="Times New Roman" w:hAnsi="Times New Roman" w:cs="Times New Roman"/>
          <w:sz w:val="24"/>
        </w:rPr>
        <w:t xml:space="preserve"> 3434</w:t>
      </w:r>
      <w:r w:rsidR="00A032F5" w:rsidRPr="00F72E69">
        <w:rPr>
          <w:rFonts w:ascii="Times New Roman" w:hAnsi="Times New Roman" w:cs="Times New Roman"/>
          <w:sz w:val="24"/>
        </w:rPr>
        <w:t xml:space="preserve"> – </w:t>
      </w:r>
      <w:r w:rsidR="00593853" w:rsidRPr="00F72E69">
        <w:rPr>
          <w:rFonts w:ascii="Times New Roman" w:hAnsi="Times New Roman" w:cs="Times New Roman"/>
          <w:sz w:val="24"/>
        </w:rPr>
        <w:t>ostali</w:t>
      </w:r>
      <w:r w:rsidR="00751181">
        <w:rPr>
          <w:rFonts w:ascii="Times New Roman" w:hAnsi="Times New Roman" w:cs="Times New Roman"/>
          <w:sz w:val="24"/>
        </w:rPr>
        <w:t xml:space="preserve"> nespomenuti financijski rashodi </w:t>
      </w:r>
      <w:r w:rsidR="00E42C6C">
        <w:rPr>
          <w:rFonts w:ascii="Times New Roman" w:hAnsi="Times New Roman" w:cs="Times New Roman"/>
          <w:sz w:val="24"/>
        </w:rPr>
        <w:t>–</w:t>
      </w:r>
      <w:r w:rsidR="00751181">
        <w:rPr>
          <w:rFonts w:ascii="Times New Roman" w:hAnsi="Times New Roman" w:cs="Times New Roman"/>
          <w:sz w:val="24"/>
        </w:rPr>
        <w:t xml:space="preserve"> </w:t>
      </w:r>
      <w:r w:rsidR="00E42C6C">
        <w:rPr>
          <w:rFonts w:ascii="Times New Roman" w:hAnsi="Times New Roman" w:cs="Times New Roman"/>
          <w:sz w:val="24"/>
        </w:rPr>
        <w:t>u 2022.godini ovi rashodi ostvareni su u jako malom iznosu jer je na tom računu prethodne godine u prvoj polovici bio iskazan rashod za održavanje lokalnih izbora i izbora za članove mjesnih odbora, odnosno isplate svim članovima biračkih odbora i članovima izbornih povjerenstava, dok izbora ove godine nije bilo.</w:t>
      </w:r>
      <w:r w:rsidR="00593853" w:rsidRPr="00F72E69">
        <w:rPr>
          <w:rFonts w:ascii="Times New Roman" w:hAnsi="Times New Roman" w:cs="Times New Roman"/>
          <w:sz w:val="24"/>
        </w:rPr>
        <w:t xml:space="preserve"> </w:t>
      </w:r>
    </w:p>
    <w:p w14:paraId="73053D62" w14:textId="77777777" w:rsidR="001C1154" w:rsidRPr="00F72E69" w:rsidRDefault="001C1154" w:rsidP="001C1154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14:paraId="2B10DAC1" w14:textId="77777777" w:rsidR="001C1154" w:rsidRP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E42C6C">
        <w:rPr>
          <w:rFonts w:ascii="Times New Roman" w:hAnsi="Times New Roman" w:cs="Times New Roman"/>
          <w:b/>
          <w:sz w:val="24"/>
        </w:rPr>
        <w:t xml:space="preserve"> 35 – SUBVENCIJE </w:t>
      </w:r>
      <w:r w:rsidR="00593853" w:rsidRPr="00F72E69">
        <w:rPr>
          <w:rFonts w:ascii="Times New Roman" w:hAnsi="Times New Roman" w:cs="Times New Roman"/>
          <w:b/>
          <w:sz w:val="24"/>
        </w:rPr>
        <w:t xml:space="preserve"> </w:t>
      </w:r>
      <w:r w:rsidR="00593853" w:rsidRPr="00F72E69">
        <w:rPr>
          <w:rFonts w:ascii="Times New Roman" w:hAnsi="Times New Roman" w:cs="Times New Roman"/>
          <w:sz w:val="24"/>
        </w:rPr>
        <w:t xml:space="preserve">- </w:t>
      </w:r>
      <w:r w:rsidR="00E42C6C">
        <w:rPr>
          <w:rFonts w:ascii="Times New Roman" w:hAnsi="Times New Roman" w:cs="Times New Roman"/>
          <w:sz w:val="24"/>
        </w:rPr>
        <w:t xml:space="preserve">šifra </w:t>
      </w:r>
      <w:r w:rsidR="00593853" w:rsidRPr="00F72E69">
        <w:rPr>
          <w:rFonts w:ascii="Times New Roman" w:hAnsi="Times New Roman" w:cs="Times New Roman"/>
          <w:sz w:val="24"/>
        </w:rPr>
        <w:t>račun</w:t>
      </w:r>
      <w:r w:rsidR="00E42C6C">
        <w:rPr>
          <w:rFonts w:ascii="Times New Roman" w:hAnsi="Times New Roman" w:cs="Times New Roman"/>
          <w:sz w:val="24"/>
        </w:rPr>
        <w:t>a</w:t>
      </w:r>
      <w:r w:rsidR="00593853" w:rsidRPr="00F72E69">
        <w:rPr>
          <w:rFonts w:ascii="Times New Roman" w:hAnsi="Times New Roman" w:cs="Times New Roman"/>
          <w:sz w:val="24"/>
        </w:rPr>
        <w:t xml:space="preserve"> 3512 – subvencije trgovačkim</w:t>
      </w:r>
      <w:r w:rsidR="00E42C6C">
        <w:rPr>
          <w:rFonts w:ascii="Times New Roman" w:hAnsi="Times New Roman" w:cs="Times New Roman"/>
          <w:sz w:val="24"/>
        </w:rPr>
        <w:t xml:space="preserve"> društvima u javnom sektoru </w:t>
      </w:r>
      <w:r w:rsidR="00BD3C7C">
        <w:rPr>
          <w:rFonts w:ascii="Times New Roman" w:hAnsi="Times New Roman" w:cs="Times New Roman"/>
          <w:sz w:val="24"/>
        </w:rPr>
        <w:t>–</w:t>
      </w:r>
      <w:r w:rsidR="00E42C6C">
        <w:rPr>
          <w:rFonts w:ascii="Times New Roman" w:hAnsi="Times New Roman" w:cs="Times New Roman"/>
          <w:sz w:val="24"/>
        </w:rPr>
        <w:t xml:space="preserve"> </w:t>
      </w:r>
      <w:r w:rsidR="00BD3C7C">
        <w:rPr>
          <w:rFonts w:ascii="Times New Roman" w:hAnsi="Times New Roman" w:cs="Times New Roman"/>
          <w:sz w:val="24"/>
        </w:rPr>
        <w:t>u ovoj godini nije iskazan podataka na ovom računu, jer se u prošloj godini sufinancirao boravak djece u dječjim vrtićima izvan općine, dok se u ovoj godini više ne sufinancira jer općina ima dječji vrtić u svom vlasništvu.</w:t>
      </w:r>
    </w:p>
    <w:p w14:paraId="40A4E538" w14:textId="77777777" w:rsidR="00593853" w:rsidRPr="001C1154" w:rsidRDefault="00593853" w:rsidP="001C1154">
      <w:pPr>
        <w:ind w:firstLine="0"/>
        <w:rPr>
          <w:rFonts w:ascii="Times New Roman" w:hAnsi="Times New Roman" w:cs="Times New Roman"/>
          <w:b/>
          <w:sz w:val="24"/>
        </w:rPr>
      </w:pPr>
    </w:p>
    <w:p w14:paraId="10FA7DA6" w14:textId="77777777" w:rsidR="001E77A3" w:rsidRP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1E77A3" w:rsidRPr="00F72E69">
        <w:rPr>
          <w:rFonts w:ascii="Times New Roman" w:hAnsi="Times New Roman" w:cs="Times New Roman"/>
          <w:b/>
          <w:sz w:val="24"/>
        </w:rPr>
        <w:t>36 – POMOĆI DANE U INOZEMSTVO I UNUTAR OPĆEG PRORAČUNA</w:t>
      </w:r>
      <w:r w:rsidR="004625B8" w:rsidRPr="00F72E69">
        <w:rPr>
          <w:rFonts w:ascii="Times New Roman" w:hAnsi="Times New Roman" w:cs="Times New Roman"/>
          <w:b/>
          <w:sz w:val="24"/>
        </w:rPr>
        <w:t xml:space="preserve"> </w:t>
      </w:r>
      <w:r w:rsidR="001E77A3" w:rsidRPr="00F72E69">
        <w:rPr>
          <w:rFonts w:ascii="Times New Roman" w:hAnsi="Times New Roman" w:cs="Times New Roman"/>
          <w:b/>
          <w:sz w:val="24"/>
        </w:rPr>
        <w:t xml:space="preserve"> –</w:t>
      </w:r>
      <w:r w:rsidR="004625B8" w:rsidRPr="00F72E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šifra računa 3672 – prijenosi proračunskim korisnicima iz nadležnog proračuna za financiranje rashoda poslovanja – ovi rashodi su veći nego u istom razdoblju prethodne godine iz razloga jer je u 2021.godini dječji vrtić imao manje upisane djece i manje zaposlenih, te iz tog razloga je iz nadležnog proračuna bilo isplaćeno i manje sredstava za redovno poslovanje dječjeg vrtića.</w:t>
      </w:r>
    </w:p>
    <w:p w14:paraId="74B2F6C9" w14:textId="77777777" w:rsidR="001C1154" w:rsidRPr="001C1154" w:rsidRDefault="001C1154" w:rsidP="001C1154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10B260AD" w14:textId="77777777" w:rsid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37 – NAKNADE GRAĐANIMA I KUĆANSTVIMA NA TEMELJU OSIGURANJA I DRUGE NAKNADE </w:t>
      </w:r>
      <w:r w:rsidR="00CE3154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E3154">
        <w:rPr>
          <w:rFonts w:ascii="Times New Roman" w:hAnsi="Times New Roman" w:cs="Times New Roman"/>
          <w:sz w:val="24"/>
        </w:rPr>
        <w:t xml:space="preserve">šifra računa 3722 – naknade građanima i kućanstvima u naravi </w:t>
      </w:r>
      <w:r w:rsidR="00291F25">
        <w:rPr>
          <w:rFonts w:ascii="Times New Roman" w:hAnsi="Times New Roman" w:cs="Times New Roman"/>
          <w:sz w:val="24"/>
        </w:rPr>
        <w:t>–</w:t>
      </w:r>
      <w:r w:rsidR="00CE3154">
        <w:rPr>
          <w:rFonts w:ascii="Times New Roman" w:hAnsi="Times New Roman" w:cs="Times New Roman"/>
          <w:sz w:val="24"/>
        </w:rPr>
        <w:t xml:space="preserve"> </w:t>
      </w:r>
      <w:r w:rsidR="00291F25">
        <w:rPr>
          <w:rFonts w:ascii="Times New Roman" w:hAnsi="Times New Roman" w:cs="Times New Roman"/>
          <w:sz w:val="24"/>
        </w:rPr>
        <w:t>povećanje rashoda u prvoj polovici ove godine odnosi se na novi izdatak u 2022.godini i to za pomoć mladim obiteljima pri kupnji ili adaptaciji stambenog objekta, što nije bio slučaj u prethodnoj godini.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63396CE" w14:textId="77777777" w:rsidR="00DA5D14" w:rsidRPr="00DA5D14" w:rsidRDefault="00DA5D14" w:rsidP="00DA5D14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242D1B07" w14:textId="77777777" w:rsidR="00DA5D14" w:rsidRPr="00DA5D14" w:rsidRDefault="00DA5D1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557C9A" w:rsidRPr="00F72E69">
        <w:rPr>
          <w:rFonts w:ascii="Times New Roman" w:hAnsi="Times New Roman" w:cs="Times New Roman"/>
          <w:b/>
          <w:sz w:val="24"/>
        </w:rPr>
        <w:t xml:space="preserve">38 – OSTALI RASHODI </w:t>
      </w:r>
      <w:r w:rsidR="00557C9A" w:rsidRPr="00F72E69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šifra </w:t>
      </w:r>
      <w:r w:rsidR="001E77A3" w:rsidRPr="00F72E69">
        <w:rPr>
          <w:rFonts w:ascii="Times New Roman" w:hAnsi="Times New Roman" w:cs="Times New Roman"/>
          <w:sz w:val="24"/>
        </w:rPr>
        <w:t>račun</w:t>
      </w:r>
      <w:r>
        <w:rPr>
          <w:rFonts w:ascii="Times New Roman" w:hAnsi="Times New Roman" w:cs="Times New Roman"/>
          <w:sz w:val="24"/>
        </w:rPr>
        <w:t>a 3835– ostale kazne – ovi izdaci odnose se na naplate kazni u 2021.godini, odnosno legalizacije građevinskih objekata u vlasništvu općine, dok istih izdataka ove godine nije bilo.</w:t>
      </w:r>
    </w:p>
    <w:p w14:paraId="7172AC3D" w14:textId="77777777" w:rsidR="00557C9A" w:rsidRPr="00F72E69" w:rsidRDefault="00DA5D14" w:rsidP="00DA5D14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C3884" w:rsidRPr="00F72E69">
        <w:rPr>
          <w:rFonts w:ascii="Times New Roman" w:hAnsi="Times New Roman" w:cs="Times New Roman"/>
          <w:sz w:val="24"/>
        </w:rPr>
        <w:t xml:space="preserve"> </w:t>
      </w:r>
    </w:p>
    <w:p w14:paraId="5746920D" w14:textId="77777777" w:rsidR="005E29CF" w:rsidRPr="00895EDE" w:rsidRDefault="00DA5D14" w:rsidP="001A205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E29CF" w:rsidRPr="00F72E69">
        <w:rPr>
          <w:rFonts w:ascii="Times New Roman" w:hAnsi="Times New Roman" w:cs="Times New Roman"/>
          <w:b/>
          <w:sz w:val="24"/>
        </w:rPr>
        <w:t xml:space="preserve"> 41 – RASHODI ZA NABAVU NEFINANCIJSKE IMOVINE – </w:t>
      </w:r>
      <w:r w:rsidR="00895EDE">
        <w:rPr>
          <w:rFonts w:ascii="Times New Roman" w:hAnsi="Times New Roman" w:cs="Times New Roman"/>
          <w:sz w:val="24"/>
        </w:rPr>
        <w:t>šifra računa 4111 – zemljište -  iskazani izdatak u 2022.godini odnosi se na kupnju građevinskog zemljišta u mjesnom odboru Sveti Đurđ od strane fizičke osobe u iznosu od 39.652,50 kuna za potrebe izgradnje dječjeg igrališta dječjeg vrtića, te na kupnju također građevinskog zemljišta u mjesnom odboru Luka Ludbreška od strane fizičke osobe u iznosu od 63.225,00 kuna za potrebe izgradnje malonogometnog igrališta.</w:t>
      </w:r>
    </w:p>
    <w:p w14:paraId="495DDA28" w14:textId="77777777" w:rsidR="00895EDE" w:rsidRPr="00895EDE" w:rsidRDefault="00895EDE" w:rsidP="00895EDE">
      <w:pPr>
        <w:pStyle w:val="Odlomakpopisa"/>
        <w:rPr>
          <w:rFonts w:ascii="Times New Roman" w:hAnsi="Times New Roman" w:cs="Times New Roman"/>
          <w:b/>
          <w:sz w:val="24"/>
        </w:rPr>
      </w:pPr>
    </w:p>
    <w:p w14:paraId="30871DC7" w14:textId="72342FA6" w:rsidR="0079068E" w:rsidRPr="00B65351" w:rsidRDefault="00895EDE" w:rsidP="0079068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pozicija</w:t>
      </w:r>
      <w:r w:rsidR="00557C9A" w:rsidRPr="00F72E69">
        <w:rPr>
          <w:rFonts w:ascii="Times New Roman" w:hAnsi="Times New Roman" w:cs="Times New Roman"/>
          <w:b/>
          <w:sz w:val="24"/>
        </w:rPr>
        <w:t xml:space="preserve"> 42 – RASHODI ZA NABAVU PROIZVEDENE DUGOTRAJNE IMOVINE</w:t>
      </w:r>
      <w:r w:rsidR="001A2053" w:rsidRPr="00F72E69">
        <w:rPr>
          <w:rFonts w:ascii="Times New Roman" w:hAnsi="Times New Roman" w:cs="Times New Roman"/>
          <w:b/>
          <w:sz w:val="24"/>
        </w:rPr>
        <w:t xml:space="preserve"> </w:t>
      </w:r>
      <w:r w:rsidR="00557C9A" w:rsidRPr="00F72E69">
        <w:rPr>
          <w:rFonts w:ascii="Times New Roman" w:hAnsi="Times New Roman" w:cs="Times New Roman"/>
          <w:sz w:val="24"/>
        </w:rPr>
        <w:t xml:space="preserve"> </w:t>
      </w:r>
      <w:r w:rsidR="00B6302D" w:rsidRPr="00F72E6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šifra</w:t>
      </w:r>
      <w:r w:rsidR="00557C9A" w:rsidRPr="00F72E69">
        <w:rPr>
          <w:rFonts w:ascii="Times New Roman" w:hAnsi="Times New Roman" w:cs="Times New Roman"/>
          <w:sz w:val="24"/>
        </w:rPr>
        <w:t xml:space="preserve"> </w:t>
      </w:r>
      <w:r w:rsidR="0045595A" w:rsidRPr="00F72E69">
        <w:rPr>
          <w:rFonts w:ascii="Times New Roman" w:hAnsi="Times New Roman" w:cs="Times New Roman"/>
          <w:sz w:val="24"/>
        </w:rPr>
        <w:t>račun</w:t>
      </w:r>
      <w:r>
        <w:rPr>
          <w:rFonts w:ascii="Times New Roman" w:hAnsi="Times New Roman" w:cs="Times New Roman"/>
          <w:sz w:val="24"/>
        </w:rPr>
        <w:t>a 4211 – stambeni</w:t>
      </w:r>
      <w:r w:rsidR="0045595A" w:rsidRPr="00F72E69">
        <w:rPr>
          <w:rFonts w:ascii="Times New Roman" w:hAnsi="Times New Roman" w:cs="Times New Roman"/>
          <w:sz w:val="24"/>
        </w:rPr>
        <w:t xml:space="preserve"> objekti – </w:t>
      </w:r>
      <w:r w:rsidR="00102E65">
        <w:rPr>
          <w:rFonts w:ascii="Times New Roman" w:hAnsi="Times New Roman" w:cs="Times New Roman"/>
          <w:sz w:val="24"/>
        </w:rPr>
        <w:t xml:space="preserve">izdataka iskazan u 2021.godini odnosi se na stambeni objekt – kuću u vlasništvu općine, odnosno za radove na izolaciji krovišta. Šifra računa 4212 – poslovni objekti – povećanje izdataka u 2022.godini odnosi se na radove (keramičarske radove u sanitarnom čvoru, izvođenje elektroinstalacija, montaža gipsanih ploča, postava kliznih </w:t>
      </w:r>
      <w:proofErr w:type="spellStart"/>
      <w:r w:rsidR="00102E65">
        <w:rPr>
          <w:rFonts w:ascii="Times New Roman" w:hAnsi="Times New Roman" w:cs="Times New Roman"/>
          <w:sz w:val="24"/>
        </w:rPr>
        <w:t>vratiju</w:t>
      </w:r>
      <w:proofErr w:type="spellEnd"/>
      <w:r w:rsidR="00102E65">
        <w:rPr>
          <w:rFonts w:ascii="Times New Roman" w:hAnsi="Times New Roman" w:cs="Times New Roman"/>
          <w:sz w:val="24"/>
        </w:rPr>
        <w:t>, izrada i postava okvira iznad stubišta) u poslovnom prostoru općine I. kat.</w:t>
      </w:r>
      <w:r w:rsidR="009A1F22">
        <w:rPr>
          <w:rFonts w:ascii="Times New Roman" w:hAnsi="Times New Roman" w:cs="Times New Roman"/>
          <w:sz w:val="24"/>
        </w:rPr>
        <w:t xml:space="preserve"> Šifra računa 4213 – ceste,željeznice i ostali prometni objekti – ovi izdaci manji su nego prethodne godine jer su se </w:t>
      </w:r>
      <w:r w:rsidR="0082536F">
        <w:rPr>
          <w:rFonts w:ascii="Times New Roman" w:hAnsi="Times New Roman" w:cs="Times New Roman"/>
          <w:sz w:val="24"/>
        </w:rPr>
        <w:t xml:space="preserve">u prvoj polovici ove godine </w:t>
      </w:r>
      <w:r w:rsidR="009A1F22">
        <w:rPr>
          <w:rFonts w:ascii="Times New Roman" w:hAnsi="Times New Roman" w:cs="Times New Roman"/>
          <w:sz w:val="24"/>
        </w:rPr>
        <w:t>asfaltirale samo manje površine ispred društvenog doma u Svetom Đurđu</w:t>
      </w:r>
      <w:r w:rsidR="0082536F">
        <w:rPr>
          <w:rFonts w:ascii="Times New Roman" w:hAnsi="Times New Roman" w:cs="Times New Roman"/>
          <w:sz w:val="24"/>
        </w:rPr>
        <w:t xml:space="preserve">, dok je prošle godine bilo više </w:t>
      </w:r>
      <w:proofErr w:type="spellStart"/>
      <w:r w:rsidR="0082536F">
        <w:rPr>
          <w:rFonts w:ascii="Times New Roman" w:hAnsi="Times New Roman" w:cs="Times New Roman"/>
          <w:sz w:val="24"/>
        </w:rPr>
        <w:t>asfalterskih</w:t>
      </w:r>
      <w:proofErr w:type="spellEnd"/>
      <w:r w:rsidR="0082536F">
        <w:rPr>
          <w:rFonts w:ascii="Times New Roman" w:hAnsi="Times New Roman" w:cs="Times New Roman"/>
          <w:sz w:val="24"/>
        </w:rPr>
        <w:t xml:space="preserve"> radova po mjesnim odborima.</w:t>
      </w:r>
      <w:r w:rsidR="00EB002D">
        <w:rPr>
          <w:rFonts w:ascii="Times New Roman" w:hAnsi="Times New Roman" w:cs="Times New Roman"/>
          <w:sz w:val="24"/>
        </w:rPr>
        <w:t xml:space="preserve"> Šifra računa 4214 – ostali građevinski objekti </w:t>
      </w:r>
      <w:r w:rsidR="00BA5AD7">
        <w:rPr>
          <w:rFonts w:ascii="Times New Roman" w:hAnsi="Times New Roman" w:cs="Times New Roman"/>
          <w:sz w:val="24"/>
        </w:rPr>
        <w:t>–</w:t>
      </w:r>
      <w:r w:rsidR="00EB002D">
        <w:rPr>
          <w:rFonts w:ascii="Times New Roman" w:hAnsi="Times New Roman" w:cs="Times New Roman"/>
          <w:sz w:val="24"/>
        </w:rPr>
        <w:t xml:space="preserve"> </w:t>
      </w:r>
      <w:r w:rsidR="00BA5AD7">
        <w:rPr>
          <w:rFonts w:ascii="Times New Roman" w:hAnsi="Times New Roman" w:cs="Times New Roman"/>
          <w:sz w:val="24"/>
        </w:rPr>
        <w:t xml:space="preserve">smanjenje izdataka u 2022.godini, odnosi se na građevinske, krovopokrivačke, </w:t>
      </w:r>
      <w:proofErr w:type="spellStart"/>
      <w:r w:rsidR="00BA5AD7">
        <w:rPr>
          <w:rFonts w:ascii="Times New Roman" w:hAnsi="Times New Roman" w:cs="Times New Roman"/>
          <w:sz w:val="24"/>
        </w:rPr>
        <w:t>fasaderske</w:t>
      </w:r>
      <w:proofErr w:type="spellEnd"/>
      <w:r w:rsidR="00BA5AD7">
        <w:rPr>
          <w:rFonts w:ascii="Times New Roman" w:hAnsi="Times New Roman" w:cs="Times New Roman"/>
          <w:sz w:val="24"/>
        </w:rPr>
        <w:t>, te ostale radove na više društvenih domova i grobnih kuća koji su bili i</w:t>
      </w:r>
      <w:r w:rsidR="009B7DD8">
        <w:rPr>
          <w:rFonts w:ascii="Times New Roman" w:hAnsi="Times New Roman" w:cs="Times New Roman"/>
          <w:sz w:val="24"/>
        </w:rPr>
        <w:t>zvršeni tokom 2021.godine. Šifre</w:t>
      </w:r>
      <w:r w:rsidR="00BA5AD7">
        <w:rPr>
          <w:rFonts w:ascii="Times New Roman" w:hAnsi="Times New Roman" w:cs="Times New Roman"/>
          <w:sz w:val="24"/>
        </w:rPr>
        <w:t xml:space="preserve"> računa</w:t>
      </w:r>
      <w:r w:rsidR="009B7DD8">
        <w:rPr>
          <w:rFonts w:ascii="Times New Roman" w:hAnsi="Times New Roman" w:cs="Times New Roman"/>
          <w:sz w:val="24"/>
        </w:rPr>
        <w:t xml:space="preserve"> 4222 – komunikacijska oprema, šifra 4223 – oprema za održavanje i zaštitu i šifra 4225 – instrumenti, uređaji i strojevi – na ovim računima u prethodnoj godini nabavljeno je nekoliko manjih uređaja i strojeva za potrebe komunalnog odjela, dok istih izdataka u prvoj polovici godine nije bilo.</w:t>
      </w:r>
      <w:r w:rsidR="0084453D">
        <w:rPr>
          <w:rFonts w:ascii="Times New Roman" w:hAnsi="Times New Roman" w:cs="Times New Roman"/>
          <w:sz w:val="24"/>
        </w:rPr>
        <w:t xml:space="preserve"> Šifra računa 4227 – uređaji,strojevi i oprema za ostale namjene </w:t>
      </w:r>
      <w:r w:rsidR="00BB661B">
        <w:rPr>
          <w:rFonts w:ascii="Times New Roman" w:hAnsi="Times New Roman" w:cs="Times New Roman"/>
          <w:sz w:val="24"/>
        </w:rPr>
        <w:t>–</w:t>
      </w:r>
      <w:r w:rsidR="0084453D">
        <w:rPr>
          <w:rFonts w:ascii="Times New Roman" w:hAnsi="Times New Roman" w:cs="Times New Roman"/>
          <w:sz w:val="24"/>
        </w:rPr>
        <w:t xml:space="preserve"> </w:t>
      </w:r>
      <w:r w:rsidR="00BB661B">
        <w:rPr>
          <w:rFonts w:ascii="Times New Roman" w:hAnsi="Times New Roman" w:cs="Times New Roman"/>
          <w:sz w:val="24"/>
        </w:rPr>
        <w:t xml:space="preserve">u prethodnoj godini na ovom računu bilo je nabavljeno nekoliko kosilica i strojeva za potrebe komunalnog odjela i mjesnih odbora, dok se u prvoj polovici ove godine nabavila jedna kosilica RIDER i </w:t>
      </w:r>
      <w:proofErr w:type="spellStart"/>
      <w:r w:rsidR="00BB661B">
        <w:rPr>
          <w:rFonts w:ascii="Times New Roman" w:hAnsi="Times New Roman" w:cs="Times New Roman"/>
          <w:sz w:val="24"/>
        </w:rPr>
        <w:t>malčer</w:t>
      </w:r>
      <w:proofErr w:type="spellEnd"/>
      <w:r w:rsidR="00BB661B">
        <w:rPr>
          <w:rFonts w:ascii="Times New Roman" w:hAnsi="Times New Roman" w:cs="Times New Roman"/>
          <w:sz w:val="24"/>
        </w:rPr>
        <w:t xml:space="preserve"> za traktor</w:t>
      </w:r>
      <w:r w:rsidR="0036227B">
        <w:rPr>
          <w:rFonts w:ascii="Times New Roman" w:hAnsi="Times New Roman" w:cs="Times New Roman"/>
          <w:sz w:val="24"/>
        </w:rPr>
        <w:t xml:space="preserve">, </w:t>
      </w:r>
      <w:r w:rsidR="00C92649">
        <w:rPr>
          <w:rFonts w:ascii="Times New Roman" w:hAnsi="Times New Roman" w:cs="Times New Roman"/>
          <w:sz w:val="24"/>
        </w:rPr>
        <w:t>te nabavu opreme i namještaja u manjem iznosu za dječji vrtić „ Suncokret“.</w:t>
      </w:r>
      <w:r w:rsidR="00BB661B">
        <w:rPr>
          <w:rFonts w:ascii="Times New Roman" w:hAnsi="Times New Roman" w:cs="Times New Roman"/>
          <w:sz w:val="24"/>
        </w:rPr>
        <w:t xml:space="preserve"> Šifra računa 4231 – prijevozna sredstva u cestovnom prometu – u 2021.godini nabavljeno je jedno vatrogasno vozilo za potrebe jednog DVD-a, a u 2022.godini općina je kupila novo službeno vozilo – automobil. Šifra računa 4263 – iznos od 11.500,00 kuna odnosi se na izradu dvaju urbanističkih planova Sveti </w:t>
      </w:r>
      <w:proofErr w:type="spellStart"/>
      <w:r w:rsidR="00BB661B">
        <w:rPr>
          <w:rFonts w:ascii="Times New Roman" w:hAnsi="Times New Roman" w:cs="Times New Roman"/>
          <w:sz w:val="24"/>
        </w:rPr>
        <w:t>Đurđ-Hrženica</w:t>
      </w:r>
      <w:proofErr w:type="spellEnd"/>
      <w:r w:rsidR="00BB661B">
        <w:rPr>
          <w:rFonts w:ascii="Times New Roman" w:hAnsi="Times New Roman" w:cs="Times New Roman"/>
          <w:sz w:val="24"/>
        </w:rPr>
        <w:t xml:space="preserve"> u </w:t>
      </w:r>
      <w:r w:rsidR="00B65351">
        <w:rPr>
          <w:rFonts w:ascii="Times New Roman" w:hAnsi="Times New Roman" w:cs="Times New Roman"/>
          <w:sz w:val="24"/>
        </w:rPr>
        <w:t>2022.godini., a istog izdatka prethodne godine nije bilo.</w:t>
      </w:r>
    </w:p>
    <w:p w14:paraId="4A8E2EB0" w14:textId="77777777" w:rsidR="00B65351" w:rsidRDefault="00B65351" w:rsidP="00B65351">
      <w:pPr>
        <w:rPr>
          <w:rFonts w:ascii="Times New Roman" w:hAnsi="Times New Roman" w:cs="Times New Roman"/>
          <w:b/>
          <w:sz w:val="24"/>
        </w:rPr>
      </w:pPr>
    </w:p>
    <w:p w14:paraId="4BA1F625" w14:textId="68290A64" w:rsidR="00B65351" w:rsidRPr="00B65351" w:rsidRDefault="00B65351" w:rsidP="00B6535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na poziciji X006 – </w:t>
      </w:r>
      <w:r>
        <w:rPr>
          <w:rFonts w:ascii="Times New Roman" w:hAnsi="Times New Roman" w:cs="Times New Roman"/>
          <w:sz w:val="24"/>
        </w:rPr>
        <w:t>na kraju izvještajnog razdoblja ostvaren je višak prihoda i primitaka raspoloživ u sljedećem razdoblju u iznosu od 6.</w:t>
      </w:r>
      <w:r w:rsidR="00C92649">
        <w:rPr>
          <w:rFonts w:ascii="Times New Roman" w:hAnsi="Times New Roman" w:cs="Times New Roman"/>
          <w:sz w:val="24"/>
        </w:rPr>
        <w:t>597</w:t>
      </w:r>
      <w:r w:rsidR="001A052D">
        <w:rPr>
          <w:rFonts w:ascii="Times New Roman" w:hAnsi="Times New Roman" w:cs="Times New Roman"/>
          <w:sz w:val="24"/>
        </w:rPr>
        <w:t>.</w:t>
      </w:r>
      <w:r w:rsidR="00C92649">
        <w:rPr>
          <w:rFonts w:ascii="Times New Roman" w:hAnsi="Times New Roman" w:cs="Times New Roman"/>
          <w:sz w:val="24"/>
        </w:rPr>
        <w:t xml:space="preserve">381,47 </w:t>
      </w:r>
      <w:r>
        <w:rPr>
          <w:rFonts w:ascii="Times New Roman" w:hAnsi="Times New Roman" w:cs="Times New Roman"/>
          <w:sz w:val="24"/>
        </w:rPr>
        <w:t>kn.</w:t>
      </w:r>
    </w:p>
    <w:p w14:paraId="1F6CCBF9" w14:textId="77777777" w:rsidR="00726085" w:rsidRDefault="00726085" w:rsidP="0045595A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14:paraId="2BD9E3D4" w14:textId="77777777" w:rsidR="006B2D2A" w:rsidRPr="0045595A" w:rsidRDefault="006B2D2A" w:rsidP="0045595A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14:paraId="610603B8" w14:textId="77777777" w:rsidR="00D67F48" w:rsidRPr="00726085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14:paraId="3EC9A387" w14:textId="77777777" w:rsidR="00FA7613" w:rsidRDefault="00F35F1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Bilješke uz OBVEZE</w:t>
      </w:r>
    </w:p>
    <w:p w14:paraId="58934B48" w14:textId="77777777" w:rsidR="00240F0D" w:rsidRDefault="00240F0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14:paraId="675EFF2C" w14:textId="1CF27D83" w:rsidR="0075748F" w:rsidRPr="003D399E" w:rsidRDefault="00770181" w:rsidP="003D399E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</w:t>
      </w:r>
      <w:r w:rsidR="001A17D3">
        <w:rPr>
          <w:rFonts w:ascii="Times New Roman" w:hAnsi="Times New Roman" w:cs="Times New Roman"/>
          <w:sz w:val="24"/>
        </w:rPr>
        <w:t xml:space="preserve">je obveza </w:t>
      </w:r>
      <w:r w:rsidR="00B65351">
        <w:rPr>
          <w:rFonts w:ascii="Times New Roman" w:hAnsi="Times New Roman" w:cs="Times New Roman"/>
          <w:sz w:val="24"/>
        </w:rPr>
        <w:t>na dan 30.06.2022</w:t>
      </w:r>
      <w:r w:rsidR="00240F0D">
        <w:rPr>
          <w:rFonts w:ascii="Times New Roman" w:hAnsi="Times New Roman" w:cs="Times New Roman"/>
          <w:sz w:val="24"/>
        </w:rPr>
        <w:t>.go</w:t>
      </w:r>
      <w:r>
        <w:rPr>
          <w:rFonts w:ascii="Times New Roman" w:hAnsi="Times New Roman" w:cs="Times New Roman"/>
          <w:sz w:val="24"/>
        </w:rPr>
        <w:t>dine iznosi</w:t>
      </w:r>
      <w:r w:rsidR="00240F0D">
        <w:rPr>
          <w:rFonts w:ascii="Times New Roman" w:hAnsi="Times New Roman" w:cs="Times New Roman"/>
          <w:sz w:val="24"/>
        </w:rPr>
        <w:t xml:space="preserve"> uk</w:t>
      </w:r>
      <w:r w:rsidR="00B65351">
        <w:rPr>
          <w:rFonts w:ascii="Times New Roman" w:hAnsi="Times New Roman" w:cs="Times New Roman"/>
          <w:sz w:val="24"/>
        </w:rPr>
        <w:t xml:space="preserve">upno </w:t>
      </w:r>
      <w:r w:rsidR="00B002B6">
        <w:rPr>
          <w:rFonts w:ascii="Times New Roman" w:hAnsi="Times New Roman" w:cs="Times New Roman"/>
          <w:sz w:val="24"/>
        </w:rPr>
        <w:t>323.424,08</w:t>
      </w:r>
      <w:r w:rsidR="00B653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kuna</w:t>
      </w:r>
      <w:r w:rsidR="008B217F">
        <w:rPr>
          <w:rFonts w:ascii="Times New Roman" w:hAnsi="Times New Roman" w:cs="Times New Roman"/>
          <w:sz w:val="24"/>
        </w:rPr>
        <w:t>. Dospjele obveze su za materijaln</w:t>
      </w:r>
      <w:r w:rsidR="001A17D3">
        <w:rPr>
          <w:rFonts w:ascii="Times New Roman" w:hAnsi="Times New Roman" w:cs="Times New Roman"/>
          <w:sz w:val="24"/>
        </w:rPr>
        <w:t>e rashode</w:t>
      </w:r>
      <w:r w:rsidR="00B65351">
        <w:rPr>
          <w:rFonts w:ascii="Times New Roman" w:hAnsi="Times New Roman" w:cs="Times New Roman"/>
          <w:sz w:val="24"/>
        </w:rPr>
        <w:t xml:space="preserve"> u iznosu od </w:t>
      </w:r>
      <w:r w:rsidR="00B002B6">
        <w:rPr>
          <w:rFonts w:ascii="Times New Roman" w:hAnsi="Times New Roman" w:cs="Times New Roman"/>
          <w:sz w:val="24"/>
        </w:rPr>
        <w:t>90.322,99</w:t>
      </w:r>
      <w:r w:rsidR="00B65351">
        <w:rPr>
          <w:rFonts w:ascii="Times New Roman" w:hAnsi="Times New Roman" w:cs="Times New Roman"/>
          <w:sz w:val="24"/>
        </w:rPr>
        <w:t xml:space="preserve"> kn s dospijećem plaćanja do kraja srpnja 2022.godine,</w:t>
      </w:r>
      <w:r w:rsidR="003D399E">
        <w:rPr>
          <w:rFonts w:ascii="Times New Roman" w:hAnsi="Times New Roman" w:cs="Times New Roman"/>
          <w:sz w:val="24"/>
        </w:rPr>
        <w:t xml:space="preserve"> obveze za financijske rashode u iznosu od 0,25 s dospijećem plaćanja u srpnju 2022.,</w:t>
      </w:r>
      <w:r w:rsidR="00B65351">
        <w:rPr>
          <w:rFonts w:ascii="Times New Roman" w:hAnsi="Times New Roman" w:cs="Times New Roman"/>
          <w:sz w:val="24"/>
        </w:rPr>
        <w:t>ostale tekuće obveze u iznosu od 3.347,08 su obveze za naknadu za uređenje voda s dospijeće plaćanja do 20.srpnja 2022.godine</w:t>
      </w:r>
      <w:r w:rsidR="001A17D3">
        <w:rPr>
          <w:rFonts w:ascii="Times New Roman" w:hAnsi="Times New Roman" w:cs="Times New Roman"/>
          <w:sz w:val="24"/>
        </w:rPr>
        <w:t xml:space="preserve"> </w:t>
      </w:r>
      <w:r w:rsidR="008B217F">
        <w:rPr>
          <w:rFonts w:ascii="Times New Roman" w:hAnsi="Times New Roman" w:cs="Times New Roman"/>
          <w:sz w:val="24"/>
        </w:rPr>
        <w:t>i obveze za nabavu nefinancijske imovine – obveze prema</w:t>
      </w:r>
      <w:r w:rsidR="00B65351">
        <w:rPr>
          <w:rFonts w:ascii="Times New Roman" w:hAnsi="Times New Roman" w:cs="Times New Roman"/>
          <w:sz w:val="24"/>
        </w:rPr>
        <w:t xml:space="preserve"> dobavljačima u iznosu od 31.429,32 kuna s dospijećem plaćanja do kraja mjeseca srpnja 2022.godine</w:t>
      </w:r>
      <w:r w:rsidR="008B217F">
        <w:rPr>
          <w:rFonts w:ascii="Times New Roman" w:hAnsi="Times New Roman" w:cs="Times New Roman"/>
          <w:sz w:val="24"/>
        </w:rPr>
        <w:t>.</w:t>
      </w:r>
      <w:r w:rsidR="00F15ACB">
        <w:rPr>
          <w:rFonts w:ascii="Times New Roman" w:hAnsi="Times New Roman" w:cs="Times New Roman"/>
          <w:sz w:val="24"/>
        </w:rPr>
        <w:t xml:space="preserve"> </w:t>
      </w:r>
      <w:r w:rsidR="008B217F">
        <w:rPr>
          <w:rFonts w:ascii="Times New Roman" w:hAnsi="Times New Roman" w:cs="Times New Roman"/>
          <w:sz w:val="24"/>
        </w:rPr>
        <w:t>Stanje n</w:t>
      </w:r>
      <w:r w:rsidR="00240F0D">
        <w:rPr>
          <w:rFonts w:ascii="Times New Roman" w:hAnsi="Times New Roman" w:cs="Times New Roman"/>
          <w:sz w:val="24"/>
        </w:rPr>
        <w:t>edospjelih obveza na kraju izvještajnog razdoblja</w:t>
      </w:r>
      <w:r w:rsidR="00B65351">
        <w:rPr>
          <w:rFonts w:ascii="Times New Roman" w:hAnsi="Times New Roman" w:cs="Times New Roman"/>
          <w:sz w:val="24"/>
        </w:rPr>
        <w:t xml:space="preserve"> </w:t>
      </w:r>
      <w:r w:rsidR="001A052D">
        <w:rPr>
          <w:rFonts w:ascii="Times New Roman" w:hAnsi="Times New Roman" w:cs="Times New Roman"/>
          <w:sz w:val="24"/>
        </w:rPr>
        <w:t>su</w:t>
      </w:r>
      <w:r w:rsidR="00B65351">
        <w:rPr>
          <w:rFonts w:ascii="Times New Roman" w:hAnsi="Times New Roman" w:cs="Times New Roman"/>
          <w:sz w:val="24"/>
        </w:rPr>
        <w:t xml:space="preserve"> plać</w:t>
      </w:r>
      <w:r w:rsidR="001A052D">
        <w:rPr>
          <w:rFonts w:ascii="Times New Roman" w:hAnsi="Times New Roman" w:cs="Times New Roman"/>
          <w:sz w:val="24"/>
        </w:rPr>
        <w:t>e</w:t>
      </w:r>
      <w:r w:rsidR="00B65351">
        <w:rPr>
          <w:rFonts w:ascii="Times New Roman" w:hAnsi="Times New Roman" w:cs="Times New Roman"/>
          <w:sz w:val="24"/>
        </w:rPr>
        <w:t xml:space="preserve"> za lipanj 2022</w:t>
      </w:r>
      <w:r w:rsidR="008B217F">
        <w:rPr>
          <w:rFonts w:ascii="Times New Roman" w:hAnsi="Times New Roman" w:cs="Times New Roman"/>
          <w:sz w:val="24"/>
        </w:rPr>
        <w:t>.godine</w:t>
      </w:r>
      <w:r w:rsidR="001A052D">
        <w:rPr>
          <w:rFonts w:ascii="Times New Roman" w:hAnsi="Times New Roman" w:cs="Times New Roman"/>
          <w:sz w:val="24"/>
        </w:rPr>
        <w:t xml:space="preserve"> općine i dječjeg vrtića</w:t>
      </w:r>
      <w:r w:rsidR="008B217F">
        <w:rPr>
          <w:rFonts w:ascii="Times New Roman" w:hAnsi="Times New Roman" w:cs="Times New Roman"/>
          <w:sz w:val="24"/>
        </w:rPr>
        <w:t xml:space="preserve"> koj</w:t>
      </w:r>
      <w:r w:rsidR="001A052D">
        <w:rPr>
          <w:rFonts w:ascii="Times New Roman" w:hAnsi="Times New Roman" w:cs="Times New Roman"/>
          <w:sz w:val="24"/>
        </w:rPr>
        <w:t xml:space="preserve">e su </w:t>
      </w:r>
      <w:r w:rsidR="00B65351">
        <w:rPr>
          <w:rFonts w:ascii="Times New Roman" w:hAnsi="Times New Roman" w:cs="Times New Roman"/>
          <w:sz w:val="24"/>
        </w:rPr>
        <w:t xml:space="preserve"> isplaćen</w:t>
      </w:r>
      <w:r w:rsidR="001A052D">
        <w:rPr>
          <w:rFonts w:ascii="Times New Roman" w:hAnsi="Times New Roman" w:cs="Times New Roman"/>
          <w:sz w:val="24"/>
        </w:rPr>
        <w:t>e</w:t>
      </w:r>
      <w:r w:rsidR="00B65351">
        <w:rPr>
          <w:rFonts w:ascii="Times New Roman" w:hAnsi="Times New Roman" w:cs="Times New Roman"/>
          <w:sz w:val="24"/>
        </w:rPr>
        <w:t xml:space="preserve"> u srpnju</w:t>
      </w:r>
      <w:r w:rsidR="001A17D3">
        <w:rPr>
          <w:rFonts w:ascii="Times New Roman" w:hAnsi="Times New Roman" w:cs="Times New Roman"/>
          <w:sz w:val="24"/>
        </w:rPr>
        <w:t xml:space="preserve"> 2022</w:t>
      </w:r>
      <w:r w:rsidR="008B217F">
        <w:rPr>
          <w:rFonts w:ascii="Times New Roman" w:hAnsi="Times New Roman" w:cs="Times New Roman"/>
          <w:sz w:val="24"/>
        </w:rPr>
        <w:t>.godine</w:t>
      </w:r>
      <w:r w:rsidR="00B65351">
        <w:rPr>
          <w:rFonts w:ascii="Times New Roman" w:hAnsi="Times New Roman" w:cs="Times New Roman"/>
          <w:sz w:val="24"/>
        </w:rPr>
        <w:t xml:space="preserve"> u iznosu od </w:t>
      </w:r>
      <w:r w:rsidR="00B002B6">
        <w:rPr>
          <w:rFonts w:ascii="Times New Roman" w:hAnsi="Times New Roman" w:cs="Times New Roman"/>
          <w:sz w:val="24"/>
        </w:rPr>
        <w:t>198.324,44</w:t>
      </w:r>
      <w:r w:rsidR="001A17D3">
        <w:rPr>
          <w:rFonts w:ascii="Times New Roman" w:hAnsi="Times New Roman" w:cs="Times New Roman"/>
          <w:sz w:val="24"/>
        </w:rPr>
        <w:t xml:space="preserve"> kn</w:t>
      </w:r>
      <w:r w:rsidR="00772740">
        <w:rPr>
          <w:rFonts w:ascii="Times New Roman" w:hAnsi="Times New Roman" w:cs="Times New Roman"/>
          <w:sz w:val="24"/>
        </w:rPr>
        <w:t xml:space="preserve"> (do 5. u</w:t>
      </w:r>
      <w:r w:rsidR="00FA0C99">
        <w:rPr>
          <w:rFonts w:ascii="Times New Roman" w:hAnsi="Times New Roman" w:cs="Times New Roman"/>
          <w:sz w:val="24"/>
        </w:rPr>
        <w:t xml:space="preserve"> </w:t>
      </w:r>
      <w:r w:rsidR="00772740">
        <w:rPr>
          <w:rFonts w:ascii="Times New Roman" w:hAnsi="Times New Roman" w:cs="Times New Roman"/>
          <w:sz w:val="24"/>
        </w:rPr>
        <w:t>mjesecu).</w:t>
      </w:r>
    </w:p>
    <w:p w14:paraId="3675DAAB" w14:textId="77777777" w:rsidR="003D399E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2702E39" w14:textId="70D8565B"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 w14:paraId="723EDE05" w14:textId="77777777" w:rsidR="003D399E" w:rsidRPr="004E2E84" w:rsidRDefault="003D399E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14:paraId="09136621" w14:textId="177C5AF9"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</w:p>
    <w:p w14:paraId="4841A980" w14:textId="77777777"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Općina Sveti Đurđ</w:t>
      </w:r>
    </w:p>
    <w:p w14:paraId="1A105F1B" w14:textId="77777777"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Općinski načelnik </w:t>
      </w:r>
    </w:p>
    <w:p w14:paraId="011D4CDA" w14:textId="77777777" w:rsidR="00B51949" w:rsidRP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Josip Jany </w:t>
      </w:r>
    </w:p>
    <w:p w14:paraId="5C1A09F4" w14:textId="77777777"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</w:p>
    <w:p w14:paraId="6DFCCFC6" w14:textId="77777777" w:rsidR="001D2354" w:rsidRDefault="001D2354" w:rsidP="00113FB0">
      <w:pPr>
        <w:ind w:firstLine="0"/>
        <w:rPr>
          <w:rFonts w:ascii="Times New Roman" w:hAnsi="Times New Roman" w:cs="Times New Roman"/>
          <w:sz w:val="24"/>
        </w:rPr>
      </w:pPr>
    </w:p>
    <w:p w14:paraId="16BBC715" w14:textId="77777777" w:rsidR="007B49E9" w:rsidRDefault="007B49E9" w:rsidP="001D23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14:paraId="3CD136B0" w14:textId="77777777" w:rsidR="001D2354" w:rsidRPr="00A40154" w:rsidRDefault="001D2354" w:rsidP="00A401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14:paraId="412BD168" w14:textId="77777777"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490D69F5" w14:textId="77777777"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22A6BA6A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714A4940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49E906CC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0BB6A557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78F1BD4A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6CF7B30C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759CB43D" w14:textId="77777777"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14:paraId="17BB831F" w14:textId="77777777" w:rsidR="006C0789" w:rsidRPr="00912B61" w:rsidRDefault="006C0789" w:rsidP="00113FB0">
      <w:pPr>
        <w:ind w:firstLine="0"/>
        <w:rPr>
          <w:rFonts w:ascii="Times New Roman" w:hAnsi="Times New Roman" w:cs="Times New Roman"/>
          <w:sz w:val="24"/>
        </w:rPr>
      </w:pPr>
    </w:p>
    <w:sectPr w:rsidR="006C0789" w:rsidRPr="00912B61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F2"/>
    <w:multiLevelType w:val="hybridMultilevel"/>
    <w:tmpl w:val="3BCC52B0"/>
    <w:lvl w:ilvl="0" w:tplc="78026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7734CF"/>
    <w:multiLevelType w:val="hybridMultilevel"/>
    <w:tmpl w:val="97C28C3E"/>
    <w:lvl w:ilvl="0" w:tplc="85326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A3B"/>
    <w:multiLevelType w:val="hybridMultilevel"/>
    <w:tmpl w:val="248A3286"/>
    <w:lvl w:ilvl="0" w:tplc="049C58A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8603227"/>
    <w:multiLevelType w:val="hybridMultilevel"/>
    <w:tmpl w:val="CC7C3D84"/>
    <w:lvl w:ilvl="0" w:tplc="5476C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278544F"/>
    <w:multiLevelType w:val="hybridMultilevel"/>
    <w:tmpl w:val="6E0C51D0"/>
    <w:lvl w:ilvl="0" w:tplc="0FEE5C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BE157DD"/>
    <w:multiLevelType w:val="hybridMultilevel"/>
    <w:tmpl w:val="4AE823F8"/>
    <w:lvl w:ilvl="0" w:tplc="9716D3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127DA0"/>
    <w:multiLevelType w:val="hybridMultilevel"/>
    <w:tmpl w:val="0D6A2216"/>
    <w:lvl w:ilvl="0" w:tplc="83DAE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07401">
    <w:abstractNumId w:val="0"/>
  </w:num>
  <w:num w:numId="2" w16cid:durableId="968973899">
    <w:abstractNumId w:val="3"/>
  </w:num>
  <w:num w:numId="3" w16cid:durableId="1411001806">
    <w:abstractNumId w:val="4"/>
  </w:num>
  <w:num w:numId="4" w16cid:durableId="1857571994">
    <w:abstractNumId w:val="6"/>
  </w:num>
  <w:num w:numId="5" w16cid:durableId="371921589">
    <w:abstractNumId w:val="5"/>
  </w:num>
  <w:num w:numId="6" w16cid:durableId="786200919">
    <w:abstractNumId w:val="2"/>
  </w:num>
  <w:num w:numId="7" w16cid:durableId="23771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EB"/>
    <w:rsid w:val="00034A5D"/>
    <w:rsid w:val="00037159"/>
    <w:rsid w:val="00046861"/>
    <w:rsid w:val="00053D9D"/>
    <w:rsid w:val="000766B8"/>
    <w:rsid w:val="000B0F38"/>
    <w:rsid w:val="000B59F9"/>
    <w:rsid w:val="000D3B00"/>
    <w:rsid w:val="000E5318"/>
    <w:rsid w:val="000E78DD"/>
    <w:rsid w:val="000F73D8"/>
    <w:rsid w:val="00102E65"/>
    <w:rsid w:val="00113FB0"/>
    <w:rsid w:val="00122212"/>
    <w:rsid w:val="00135D7D"/>
    <w:rsid w:val="00155A43"/>
    <w:rsid w:val="00164B72"/>
    <w:rsid w:val="00176422"/>
    <w:rsid w:val="001856EE"/>
    <w:rsid w:val="00191F23"/>
    <w:rsid w:val="001A052D"/>
    <w:rsid w:val="001A06D2"/>
    <w:rsid w:val="001A105E"/>
    <w:rsid w:val="001A17D3"/>
    <w:rsid w:val="001A2053"/>
    <w:rsid w:val="001A5676"/>
    <w:rsid w:val="001B78EB"/>
    <w:rsid w:val="001C1154"/>
    <w:rsid w:val="001C6DA1"/>
    <w:rsid w:val="001C7118"/>
    <w:rsid w:val="001D2354"/>
    <w:rsid w:val="001E77A3"/>
    <w:rsid w:val="001F5FEF"/>
    <w:rsid w:val="0021396A"/>
    <w:rsid w:val="00215E37"/>
    <w:rsid w:val="00223267"/>
    <w:rsid w:val="00240F0D"/>
    <w:rsid w:val="00250DBF"/>
    <w:rsid w:val="00286E0D"/>
    <w:rsid w:val="00291F25"/>
    <w:rsid w:val="0029538A"/>
    <w:rsid w:val="002C196A"/>
    <w:rsid w:val="002C46A0"/>
    <w:rsid w:val="002E0C09"/>
    <w:rsid w:val="002F6448"/>
    <w:rsid w:val="00317325"/>
    <w:rsid w:val="00337A05"/>
    <w:rsid w:val="0036227B"/>
    <w:rsid w:val="00371726"/>
    <w:rsid w:val="00371B0C"/>
    <w:rsid w:val="003B1730"/>
    <w:rsid w:val="003B4FDC"/>
    <w:rsid w:val="003D399E"/>
    <w:rsid w:val="003D4229"/>
    <w:rsid w:val="003D5C71"/>
    <w:rsid w:val="003E4891"/>
    <w:rsid w:val="0040165F"/>
    <w:rsid w:val="004016AB"/>
    <w:rsid w:val="00441BC7"/>
    <w:rsid w:val="0045595A"/>
    <w:rsid w:val="004625B8"/>
    <w:rsid w:val="004831AC"/>
    <w:rsid w:val="00487E82"/>
    <w:rsid w:val="004C1639"/>
    <w:rsid w:val="004D11E0"/>
    <w:rsid w:val="004E2AB5"/>
    <w:rsid w:val="004E2E84"/>
    <w:rsid w:val="004E3A6B"/>
    <w:rsid w:val="00506D20"/>
    <w:rsid w:val="005111F1"/>
    <w:rsid w:val="0052106D"/>
    <w:rsid w:val="005317F6"/>
    <w:rsid w:val="00535F88"/>
    <w:rsid w:val="005511D2"/>
    <w:rsid w:val="00557C9A"/>
    <w:rsid w:val="005817FD"/>
    <w:rsid w:val="00582CEB"/>
    <w:rsid w:val="00586EB7"/>
    <w:rsid w:val="00593853"/>
    <w:rsid w:val="005A5725"/>
    <w:rsid w:val="005C2ABC"/>
    <w:rsid w:val="005C5944"/>
    <w:rsid w:val="005D27BB"/>
    <w:rsid w:val="005D612C"/>
    <w:rsid w:val="005E29CF"/>
    <w:rsid w:val="005E2BB4"/>
    <w:rsid w:val="005E54F8"/>
    <w:rsid w:val="005E6DA7"/>
    <w:rsid w:val="005F2A25"/>
    <w:rsid w:val="00603850"/>
    <w:rsid w:val="00603BDD"/>
    <w:rsid w:val="00604D35"/>
    <w:rsid w:val="00621BCE"/>
    <w:rsid w:val="00683CC1"/>
    <w:rsid w:val="006913A0"/>
    <w:rsid w:val="006A3CD3"/>
    <w:rsid w:val="006B2D2A"/>
    <w:rsid w:val="006C0789"/>
    <w:rsid w:val="006D6035"/>
    <w:rsid w:val="006E0EBC"/>
    <w:rsid w:val="006F0C98"/>
    <w:rsid w:val="006F37D9"/>
    <w:rsid w:val="00706F41"/>
    <w:rsid w:val="00726085"/>
    <w:rsid w:val="00751181"/>
    <w:rsid w:val="0075748F"/>
    <w:rsid w:val="0076466B"/>
    <w:rsid w:val="00770181"/>
    <w:rsid w:val="007721A0"/>
    <w:rsid w:val="007722F3"/>
    <w:rsid w:val="00772740"/>
    <w:rsid w:val="00786DC9"/>
    <w:rsid w:val="0079068E"/>
    <w:rsid w:val="007950B8"/>
    <w:rsid w:val="007B407F"/>
    <w:rsid w:val="007B49E9"/>
    <w:rsid w:val="007C0D37"/>
    <w:rsid w:val="007E567D"/>
    <w:rsid w:val="007F75C0"/>
    <w:rsid w:val="00810A2D"/>
    <w:rsid w:val="0082536F"/>
    <w:rsid w:val="00826890"/>
    <w:rsid w:val="00834469"/>
    <w:rsid w:val="00835505"/>
    <w:rsid w:val="0084453D"/>
    <w:rsid w:val="008472B4"/>
    <w:rsid w:val="00857FB1"/>
    <w:rsid w:val="00866D11"/>
    <w:rsid w:val="00873415"/>
    <w:rsid w:val="0087654B"/>
    <w:rsid w:val="0087765A"/>
    <w:rsid w:val="00894476"/>
    <w:rsid w:val="00895EDE"/>
    <w:rsid w:val="008A50E5"/>
    <w:rsid w:val="008B217F"/>
    <w:rsid w:val="008D2131"/>
    <w:rsid w:val="008E2A6B"/>
    <w:rsid w:val="008F03C3"/>
    <w:rsid w:val="00902CB0"/>
    <w:rsid w:val="00912B61"/>
    <w:rsid w:val="00953ACE"/>
    <w:rsid w:val="00956305"/>
    <w:rsid w:val="009578C5"/>
    <w:rsid w:val="00960542"/>
    <w:rsid w:val="00966FE6"/>
    <w:rsid w:val="00984EC6"/>
    <w:rsid w:val="00994519"/>
    <w:rsid w:val="009A1F22"/>
    <w:rsid w:val="009A3100"/>
    <w:rsid w:val="009A4327"/>
    <w:rsid w:val="009A55A4"/>
    <w:rsid w:val="009B162D"/>
    <w:rsid w:val="009B7DD8"/>
    <w:rsid w:val="009D03E7"/>
    <w:rsid w:val="009D1BDB"/>
    <w:rsid w:val="009D1CFA"/>
    <w:rsid w:val="009E5325"/>
    <w:rsid w:val="009E5A6C"/>
    <w:rsid w:val="00A01D0A"/>
    <w:rsid w:val="00A032F5"/>
    <w:rsid w:val="00A108A1"/>
    <w:rsid w:val="00A10B60"/>
    <w:rsid w:val="00A217CE"/>
    <w:rsid w:val="00A22F3D"/>
    <w:rsid w:val="00A40154"/>
    <w:rsid w:val="00A50010"/>
    <w:rsid w:val="00A6023B"/>
    <w:rsid w:val="00A903F9"/>
    <w:rsid w:val="00A91AB6"/>
    <w:rsid w:val="00AA7E39"/>
    <w:rsid w:val="00AB47E6"/>
    <w:rsid w:val="00AB52D8"/>
    <w:rsid w:val="00AC0D5E"/>
    <w:rsid w:val="00AC36B6"/>
    <w:rsid w:val="00AC4BAB"/>
    <w:rsid w:val="00AD7165"/>
    <w:rsid w:val="00AE3342"/>
    <w:rsid w:val="00AF40FF"/>
    <w:rsid w:val="00B002B6"/>
    <w:rsid w:val="00B058E7"/>
    <w:rsid w:val="00B119AD"/>
    <w:rsid w:val="00B14757"/>
    <w:rsid w:val="00B24A5B"/>
    <w:rsid w:val="00B26FDA"/>
    <w:rsid w:val="00B51897"/>
    <w:rsid w:val="00B51949"/>
    <w:rsid w:val="00B54060"/>
    <w:rsid w:val="00B54475"/>
    <w:rsid w:val="00B6302D"/>
    <w:rsid w:val="00B65351"/>
    <w:rsid w:val="00B66C7F"/>
    <w:rsid w:val="00B7347A"/>
    <w:rsid w:val="00B81EC6"/>
    <w:rsid w:val="00BA4150"/>
    <w:rsid w:val="00BA5AD7"/>
    <w:rsid w:val="00BB3593"/>
    <w:rsid w:val="00BB4BB4"/>
    <w:rsid w:val="00BB661B"/>
    <w:rsid w:val="00BC6055"/>
    <w:rsid w:val="00BD3C7C"/>
    <w:rsid w:val="00C0643F"/>
    <w:rsid w:val="00C342FC"/>
    <w:rsid w:val="00C35455"/>
    <w:rsid w:val="00C441EF"/>
    <w:rsid w:val="00C4779A"/>
    <w:rsid w:val="00C61AAE"/>
    <w:rsid w:val="00C7727E"/>
    <w:rsid w:val="00C92649"/>
    <w:rsid w:val="00C97923"/>
    <w:rsid w:val="00CE3154"/>
    <w:rsid w:val="00CE5C8A"/>
    <w:rsid w:val="00D04929"/>
    <w:rsid w:val="00D130BB"/>
    <w:rsid w:val="00D2096B"/>
    <w:rsid w:val="00D20C98"/>
    <w:rsid w:val="00D41AF3"/>
    <w:rsid w:val="00D41F75"/>
    <w:rsid w:val="00D53664"/>
    <w:rsid w:val="00D67F48"/>
    <w:rsid w:val="00D828A8"/>
    <w:rsid w:val="00DA0A0A"/>
    <w:rsid w:val="00DA5D14"/>
    <w:rsid w:val="00DC1D34"/>
    <w:rsid w:val="00DC230D"/>
    <w:rsid w:val="00DC6336"/>
    <w:rsid w:val="00DE304E"/>
    <w:rsid w:val="00E039FC"/>
    <w:rsid w:val="00E23AFF"/>
    <w:rsid w:val="00E260BB"/>
    <w:rsid w:val="00E4053F"/>
    <w:rsid w:val="00E42C6C"/>
    <w:rsid w:val="00E47642"/>
    <w:rsid w:val="00E80D94"/>
    <w:rsid w:val="00E906FD"/>
    <w:rsid w:val="00EA005A"/>
    <w:rsid w:val="00EB002D"/>
    <w:rsid w:val="00EB539F"/>
    <w:rsid w:val="00EC239B"/>
    <w:rsid w:val="00EC3615"/>
    <w:rsid w:val="00EC3884"/>
    <w:rsid w:val="00EC3AF3"/>
    <w:rsid w:val="00EC7CB8"/>
    <w:rsid w:val="00EF2C63"/>
    <w:rsid w:val="00F15ACB"/>
    <w:rsid w:val="00F173AC"/>
    <w:rsid w:val="00F3250F"/>
    <w:rsid w:val="00F35F1D"/>
    <w:rsid w:val="00F62EFF"/>
    <w:rsid w:val="00F72E69"/>
    <w:rsid w:val="00F7610E"/>
    <w:rsid w:val="00FA0C99"/>
    <w:rsid w:val="00FA172F"/>
    <w:rsid w:val="00FA1B96"/>
    <w:rsid w:val="00FA7613"/>
    <w:rsid w:val="00FB038F"/>
    <w:rsid w:val="00FC5141"/>
    <w:rsid w:val="00FD1A78"/>
    <w:rsid w:val="00FE5F46"/>
    <w:rsid w:val="00FE794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A00"/>
  <w15:docId w15:val="{96705DBC-E9AE-4B8D-8203-24CDA74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sid w:val="00E4053F"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rsid w:val="00E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2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2B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Op&#263;ina%20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BDB9-7CD7-4386-88CE-3DD58C3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Općina zaglavlje</Template>
  <TotalTime>37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8</cp:revision>
  <cp:lastPrinted>2022-07-13T09:20:00Z</cp:lastPrinted>
  <dcterms:created xsi:type="dcterms:W3CDTF">2022-07-13T08:26:00Z</dcterms:created>
  <dcterms:modified xsi:type="dcterms:W3CDTF">2022-07-13T09:29:00Z</dcterms:modified>
</cp:coreProperties>
</file>