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A4AB" w14:textId="77777777" w:rsidR="000C042F" w:rsidRDefault="00334BE0">
      <w:pPr>
        <w:ind w:right="1063" w:firstLine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hr-HR"/>
        </w:rPr>
        <w:drawing>
          <wp:inline distT="0" distB="0" distL="0" distR="0" wp14:anchorId="6F58FC8B" wp14:editId="43DD578F">
            <wp:extent cx="723265" cy="871855"/>
            <wp:effectExtent l="19050" t="0" r="635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4C0318" w14:textId="77777777" w:rsidR="000C042F" w:rsidRDefault="00334BE0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REPUBLIKA HRVATSKA</w:t>
      </w:r>
    </w:p>
    <w:p w14:paraId="5D1F9ACA" w14:textId="6CB40BA2" w:rsidR="000C042F" w:rsidRDefault="00334BE0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VARAŽDINSKA ŽUPANIJA</w:t>
      </w:r>
    </w:p>
    <w:p w14:paraId="522F2F80" w14:textId="77777777" w:rsidR="00512AB7" w:rsidRDefault="00512AB7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</w:p>
    <w:p w14:paraId="208226F4" w14:textId="03D71101" w:rsidR="000C042F" w:rsidRDefault="000C042F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</w:p>
    <w:p w14:paraId="32DA9CA9" w14:textId="77777777" w:rsidR="0050725E" w:rsidRDefault="0050725E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</w:p>
    <w:p w14:paraId="44F61BEC" w14:textId="77777777" w:rsidR="000C042F" w:rsidRDefault="000C042F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</w:p>
    <w:p w14:paraId="3099F484" w14:textId="77777777" w:rsidR="000C042F" w:rsidRDefault="000C042F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</w:p>
    <w:p w14:paraId="1D46463F" w14:textId="77777777" w:rsidR="000C042F" w:rsidRDefault="000C042F">
      <w:pPr>
        <w:ind w:right="1063" w:firstLine="0"/>
        <w:rPr>
          <w:rFonts w:ascii="Times New Roman" w:hAnsi="Times New Roman" w:cs="Times New Roman"/>
          <w:b/>
          <w:sz w:val="24"/>
        </w:rPr>
      </w:pPr>
    </w:p>
    <w:p w14:paraId="2C018DA5" w14:textId="77777777" w:rsidR="000C042F" w:rsidRDefault="000C042F">
      <w:pPr>
        <w:ind w:right="1063" w:firstLine="0"/>
        <w:rPr>
          <w:rFonts w:ascii="Times New Roman" w:hAnsi="Times New Roman" w:cs="Times New Roman"/>
          <w:b/>
          <w:sz w:val="24"/>
        </w:rPr>
      </w:pPr>
    </w:p>
    <w:p w14:paraId="400B3774" w14:textId="77777777" w:rsidR="000C042F" w:rsidRDefault="000C042F">
      <w:pPr>
        <w:ind w:right="1063" w:firstLine="0"/>
        <w:rPr>
          <w:rFonts w:ascii="Times New Roman" w:hAnsi="Times New Roman" w:cs="Times New Roman"/>
          <w:b/>
          <w:sz w:val="24"/>
        </w:rPr>
        <w:sectPr w:rsidR="000C042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4F4E8F8" w14:textId="77777777" w:rsidR="00512AB7" w:rsidRDefault="00DC3CC9">
      <w:pPr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512AB7">
        <w:rPr>
          <w:rFonts w:ascii="Times New Roman" w:hAnsi="Times New Roman" w:cs="Times New Roman"/>
          <w:b/>
          <w:sz w:val="24"/>
        </w:rPr>
        <w:t>OPĆINA SVETI ĐURĐ</w:t>
      </w:r>
    </w:p>
    <w:p w14:paraId="095B29DF" w14:textId="0492207C" w:rsidR="000C042F" w:rsidRDefault="00DC3CC9">
      <w:pPr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="0050725E">
        <w:rPr>
          <w:rFonts w:ascii="Times New Roman" w:hAnsi="Times New Roman" w:cs="Times New Roman"/>
          <w:b/>
          <w:sz w:val="24"/>
        </w:rPr>
        <w:t>Općinsko vijeće</w:t>
      </w:r>
    </w:p>
    <w:p w14:paraId="0962037E" w14:textId="61BB3F70" w:rsidR="000C042F" w:rsidRDefault="00334BE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</w:t>
      </w:r>
      <w:r w:rsidR="007E42D7">
        <w:rPr>
          <w:rFonts w:ascii="Times New Roman" w:hAnsi="Times New Roman" w:cs="Times New Roman"/>
          <w:sz w:val="24"/>
        </w:rPr>
        <w:t>320-02/23-02/1</w:t>
      </w:r>
      <w:r>
        <w:rPr>
          <w:rFonts w:ascii="Times New Roman" w:hAnsi="Times New Roman" w:cs="Times New Roman"/>
          <w:sz w:val="24"/>
        </w:rPr>
        <w:t xml:space="preserve"> </w:t>
      </w:r>
    </w:p>
    <w:p w14:paraId="102CA416" w14:textId="6CD91709" w:rsidR="000C042F" w:rsidRDefault="00334BE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</w:t>
      </w:r>
      <w:r w:rsidR="007E42D7">
        <w:rPr>
          <w:rFonts w:ascii="Times New Roman" w:hAnsi="Times New Roman" w:cs="Times New Roman"/>
          <w:sz w:val="24"/>
        </w:rPr>
        <w:t>2186-21-02-23-1</w:t>
      </w:r>
    </w:p>
    <w:p w14:paraId="1B9F9305" w14:textId="6E6E2491" w:rsidR="000C042F" w:rsidRDefault="00334BE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Sveti Đurđ,</w:t>
      </w:r>
      <w:r w:rsidR="00512AB7">
        <w:rPr>
          <w:rFonts w:ascii="Times New Roman" w:hAnsi="Times New Roman" w:cs="Times New Roman"/>
          <w:sz w:val="24"/>
        </w:rPr>
        <w:t>7.12.2023.</w:t>
      </w:r>
      <w:r>
        <w:rPr>
          <w:rFonts w:ascii="Times New Roman" w:hAnsi="Times New Roman" w:cs="Times New Roman"/>
          <w:sz w:val="24"/>
        </w:rPr>
        <w:t xml:space="preserve"> </w:t>
      </w:r>
    </w:p>
    <w:p w14:paraId="53D7F50A" w14:textId="127DCEBB" w:rsidR="000C042F" w:rsidRDefault="000C042F">
      <w:pPr>
        <w:ind w:firstLine="0"/>
        <w:rPr>
          <w:rFonts w:ascii="Times New Roman" w:hAnsi="Times New Roman" w:cs="Times New Roman"/>
          <w:sz w:val="24"/>
        </w:rPr>
      </w:pPr>
    </w:p>
    <w:p w14:paraId="7F709FBD" w14:textId="77777777" w:rsidR="00512AB7" w:rsidRDefault="00512AB7">
      <w:pPr>
        <w:ind w:firstLine="0"/>
        <w:rPr>
          <w:rFonts w:ascii="Times New Roman" w:hAnsi="Times New Roman" w:cs="Times New Roman"/>
          <w:sz w:val="24"/>
        </w:rPr>
      </w:pPr>
    </w:p>
    <w:p w14:paraId="1EE072C0" w14:textId="24E36259" w:rsidR="000C042F" w:rsidRDefault="00334BE0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temelju članka 25. st. 8. Zakona o poljoprivrednom zemljištu  („Narodne novine“, broj 20/18, 115/18</w:t>
      </w:r>
      <w:r w:rsidR="00DC3CC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98/19</w:t>
      </w:r>
      <w:r w:rsidR="00DC3CC9">
        <w:rPr>
          <w:rFonts w:ascii="Times New Roman" w:hAnsi="Times New Roman" w:cs="Times New Roman"/>
          <w:sz w:val="24"/>
        </w:rPr>
        <w:t xml:space="preserve"> i 57/22</w:t>
      </w:r>
      <w:r>
        <w:rPr>
          <w:rFonts w:ascii="Times New Roman" w:hAnsi="Times New Roman" w:cs="Times New Roman"/>
          <w:sz w:val="24"/>
        </w:rPr>
        <w:t xml:space="preserve">) i članka 22. Statuta Općine Sveti </w:t>
      </w:r>
      <w:proofErr w:type="spellStart"/>
      <w:r>
        <w:rPr>
          <w:rFonts w:ascii="Times New Roman" w:hAnsi="Times New Roman" w:cs="Times New Roman"/>
          <w:sz w:val="24"/>
        </w:rPr>
        <w:t>Đurđ</w:t>
      </w:r>
      <w:proofErr w:type="spellEnd"/>
      <w:r>
        <w:rPr>
          <w:rFonts w:ascii="Times New Roman" w:hAnsi="Times New Roman" w:cs="Times New Roman"/>
          <w:sz w:val="24"/>
        </w:rPr>
        <w:t xml:space="preserve"> („Službeni vjesnik Varaždinske županije“, broj 32/09, 21/13, 70/13, 105/18 i 15/19 – pročišćeni tekst</w:t>
      </w:r>
      <w:r w:rsidR="00DC3CC9">
        <w:rPr>
          <w:rFonts w:ascii="Times New Roman" w:hAnsi="Times New Roman" w:cs="Times New Roman"/>
          <w:sz w:val="24"/>
        </w:rPr>
        <w:t>, 30/21 i 18/23</w:t>
      </w:r>
      <w:r>
        <w:rPr>
          <w:rFonts w:ascii="Times New Roman" w:hAnsi="Times New Roman" w:cs="Times New Roman"/>
          <w:sz w:val="24"/>
        </w:rPr>
        <w:t xml:space="preserve">), Općinsko vijeće Općine Sveti </w:t>
      </w:r>
      <w:proofErr w:type="spellStart"/>
      <w:r>
        <w:rPr>
          <w:rFonts w:ascii="Times New Roman" w:hAnsi="Times New Roman" w:cs="Times New Roman"/>
          <w:sz w:val="24"/>
        </w:rPr>
        <w:t>Đurđ</w:t>
      </w:r>
      <w:proofErr w:type="spellEnd"/>
      <w:r>
        <w:rPr>
          <w:rFonts w:ascii="Times New Roman" w:hAnsi="Times New Roman" w:cs="Times New Roman"/>
          <w:sz w:val="24"/>
        </w:rPr>
        <w:t xml:space="preserve"> na svojoj </w:t>
      </w:r>
      <w:r w:rsidR="00DC3CC9">
        <w:rPr>
          <w:rFonts w:ascii="Times New Roman" w:hAnsi="Times New Roman" w:cs="Times New Roman"/>
          <w:sz w:val="24"/>
        </w:rPr>
        <w:t>28</w:t>
      </w:r>
      <w:r>
        <w:rPr>
          <w:rFonts w:ascii="Times New Roman" w:hAnsi="Times New Roman" w:cs="Times New Roman"/>
          <w:sz w:val="24"/>
        </w:rPr>
        <w:t xml:space="preserve">. sjednici održanoj dana </w:t>
      </w:r>
      <w:r w:rsidR="00512AB7">
        <w:rPr>
          <w:rFonts w:ascii="Times New Roman" w:hAnsi="Times New Roman" w:cs="Times New Roman"/>
          <w:sz w:val="24"/>
        </w:rPr>
        <w:t>7.12.</w:t>
      </w:r>
      <w:r>
        <w:rPr>
          <w:rFonts w:ascii="Times New Roman" w:hAnsi="Times New Roman" w:cs="Times New Roman"/>
          <w:sz w:val="24"/>
        </w:rPr>
        <w:t>20</w:t>
      </w:r>
      <w:r w:rsidR="0064149B">
        <w:rPr>
          <w:rFonts w:ascii="Times New Roman" w:hAnsi="Times New Roman" w:cs="Times New Roman"/>
          <w:sz w:val="24"/>
        </w:rPr>
        <w:t>2</w:t>
      </w:r>
      <w:r w:rsidR="00DC3CC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 godine, donosi</w:t>
      </w:r>
    </w:p>
    <w:p w14:paraId="239EFBBB" w14:textId="77777777" w:rsidR="000C042F" w:rsidRDefault="000C042F">
      <w:pPr>
        <w:ind w:firstLine="0"/>
        <w:rPr>
          <w:rFonts w:ascii="Times New Roman" w:hAnsi="Times New Roman" w:cs="Times New Roman"/>
          <w:sz w:val="24"/>
        </w:rPr>
      </w:pPr>
    </w:p>
    <w:p w14:paraId="252BEF74" w14:textId="77777777" w:rsidR="000C042F" w:rsidRDefault="00334BE0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</w:t>
      </w:r>
    </w:p>
    <w:p w14:paraId="218E09A9" w14:textId="77777777" w:rsidR="000C042F" w:rsidRDefault="00334BE0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korištenja sredstava od promjene namjene</w:t>
      </w:r>
    </w:p>
    <w:p w14:paraId="61156E09" w14:textId="77777777" w:rsidR="000C042F" w:rsidRDefault="00334BE0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poljoprivrednog zemljišta u vlasništvu</w:t>
      </w:r>
    </w:p>
    <w:p w14:paraId="0E2B40B7" w14:textId="3BAAE6EB" w:rsidR="000C042F" w:rsidRDefault="00334BE0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Republike Hrvatske za 202</w:t>
      </w:r>
      <w:r w:rsidR="00DC3CC9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 godinu</w:t>
      </w:r>
    </w:p>
    <w:p w14:paraId="2C5E601C" w14:textId="77777777" w:rsidR="000C042F" w:rsidRDefault="000C042F">
      <w:pPr>
        <w:ind w:firstLine="0"/>
        <w:rPr>
          <w:rFonts w:ascii="Times New Roman" w:hAnsi="Times New Roman" w:cs="Times New Roman"/>
          <w:sz w:val="24"/>
        </w:rPr>
      </w:pPr>
    </w:p>
    <w:p w14:paraId="3B99CB6B" w14:textId="77777777" w:rsidR="000C042F" w:rsidRDefault="000C042F">
      <w:pPr>
        <w:ind w:firstLine="0"/>
        <w:rPr>
          <w:rFonts w:ascii="Times New Roman" w:hAnsi="Times New Roman" w:cs="Times New Roman"/>
          <w:sz w:val="24"/>
        </w:rPr>
      </w:pPr>
    </w:p>
    <w:p w14:paraId="161D9905" w14:textId="77777777" w:rsidR="000C042F" w:rsidRDefault="00334BE0">
      <w:pPr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1.</w:t>
      </w:r>
    </w:p>
    <w:p w14:paraId="088423CB" w14:textId="3CBA500A" w:rsidR="000C042F" w:rsidRDefault="00334BE0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Ovim Programom propisuje se korištenje sredstava iz Općinskog proračuna za 202</w:t>
      </w:r>
      <w:r w:rsidR="00DC3CC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godinu ostvarenih od promjene namjene poljoprivrednog zemljišta u vlasništvu Republike Hrvatske na području Općine Sveti </w:t>
      </w:r>
      <w:proofErr w:type="spellStart"/>
      <w:r>
        <w:rPr>
          <w:rFonts w:ascii="Times New Roman" w:hAnsi="Times New Roman" w:cs="Times New Roman"/>
          <w:sz w:val="24"/>
        </w:rPr>
        <w:t>Đurđ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05DE774" w14:textId="4240C0BB" w:rsidR="000C042F" w:rsidRDefault="000C042F">
      <w:pPr>
        <w:ind w:firstLine="0"/>
        <w:rPr>
          <w:rFonts w:ascii="Times New Roman" w:hAnsi="Times New Roman" w:cs="Times New Roman"/>
          <w:sz w:val="24"/>
        </w:rPr>
      </w:pPr>
    </w:p>
    <w:p w14:paraId="492E9BF3" w14:textId="77777777" w:rsidR="00512AB7" w:rsidRDefault="00512AB7">
      <w:pPr>
        <w:ind w:firstLine="0"/>
        <w:rPr>
          <w:rFonts w:ascii="Times New Roman" w:hAnsi="Times New Roman" w:cs="Times New Roman"/>
          <w:sz w:val="24"/>
        </w:rPr>
      </w:pPr>
    </w:p>
    <w:p w14:paraId="3D853CA2" w14:textId="77777777" w:rsidR="000C042F" w:rsidRDefault="00334BE0">
      <w:pPr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2.</w:t>
      </w:r>
    </w:p>
    <w:p w14:paraId="3B73F77B" w14:textId="5A9B39C4" w:rsidR="000C042F" w:rsidRDefault="00334BE0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Prihod proračuna Općine Sveti </w:t>
      </w:r>
      <w:proofErr w:type="spellStart"/>
      <w:r>
        <w:rPr>
          <w:rFonts w:ascii="Times New Roman" w:hAnsi="Times New Roman" w:cs="Times New Roman"/>
          <w:sz w:val="24"/>
        </w:rPr>
        <w:t>Đurđ</w:t>
      </w:r>
      <w:proofErr w:type="spellEnd"/>
      <w:r>
        <w:rPr>
          <w:rFonts w:ascii="Times New Roman" w:hAnsi="Times New Roman" w:cs="Times New Roman"/>
          <w:sz w:val="24"/>
        </w:rPr>
        <w:t xml:space="preserve"> za 202</w:t>
      </w:r>
      <w:r w:rsidR="00DC3CC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godinu od promjene namjene poljoprivrednog zemljišta u vlasništvu Republike Hrvatske iz članka 1. ovog Programa planiran je u iznosu od </w:t>
      </w:r>
      <w:r w:rsidR="00CA05FA">
        <w:rPr>
          <w:rFonts w:ascii="Times New Roman" w:hAnsi="Times New Roman" w:cs="Times New Roman"/>
          <w:sz w:val="24"/>
        </w:rPr>
        <w:t>200,00 eura.</w:t>
      </w:r>
    </w:p>
    <w:p w14:paraId="6AEA0159" w14:textId="77777777" w:rsidR="000C042F" w:rsidRDefault="00334BE0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Stvarno ostvareni prihod od promjene namjene poljoprivrednog zemljišta u vlasništvu Republike Hrvatske iz članka 1. ovog Programa utrošit će se za:</w:t>
      </w:r>
    </w:p>
    <w:p w14:paraId="2E42A11A" w14:textId="77777777" w:rsidR="000C042F" w:rsidRDefault="00334BE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privođenje funkciji i povećanju vrijednosti poljoprivrednog zemljišta – privođenje funkciji neuređenog/napuštenog poljoprivrednog zemljišta.</w:t>
      </w:r>
    </w:p>
    <w:p w14:paraId="4D2B4054" w14:textId="77777777" w:rsidR="000C042F" w:rsidRDefault="000C042F">
      <w:pPr>
        <w:ind w:firstLine="0"/>
        <w:rPr>
          <w:rFonts w:ascii="Times New Roman" w:hAnsi="Times New Roman" w:cs="Times New Roman"/>
          <w:sz w:val="24"/>
        </w:rPr>
      </w:pPr>
    </w:p>
    <w:p w14:paraId="0F4FC736" w14:textId="77777777" w:rsidR="000C042F" w:rsidRDefault="00334BE0">
      <w:pPr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3.</w:t>
      </w:r>
    </w:p>
    <w:p w14:paraId="029A1D4A" w14:textId="1E8F23AA" w:rsidR="000C042F" w:rsidRDefault="00334BE0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Ovaj Program </w:t>
      </w:r>
      <w:r w:rsidR="0024190C">
        <w:rPr>
          <w:rFonts w:ascii="Times New Roman" w:hAnsi="Times New Roman" w:cs="Times New Roman"/>
          <w:sz w:val="24"/>
        </w:rPr>
        <w:t>objavit će se</w:t>
      </w:r>
      <w:r>
        <w:rPr>
          <w:rFonts w:ascii="Times New Roman" w:hAnsi="Times New Roman" w:cs="Times New Roman"/>
          <w:sz w:val="24"/>
        </w:rPr>
        <w:t xml:space="preserve"> u „Službenom vjesniku Varaždinske županije“</w:t>
      </w:r>
      <w:r w:rsidR="0024190C">
        <w:rPr>
          <w:rFonts w:ascii="Times New Roman" w:hAnsi="Times New Roman" w:cs="Times New Roman"/>
          <w:sz w:val="24"/>
        </w:rPr>
        <w:t>, a stupa na snagu 1. siječnja 2024.godine.</w:t>
      </w:r>
    </w:p>
    <w:p w14:paraId="7457FEE8" w14:textId="77777777" w:rsidR="0024190C" w:rsidRDefault="0024190C">
      <w:pPr>
        <w:ind w:firstLine="708"/>
        <w:rPr>
          <w:rFonts w:ascii="Times New Roman" w:hAnsi="Times New Roman" w:cs="Times New Roman"/>
          <w:sz w:val="24"/>
        </w:rPr>
      </w:pPr>
    </w:p>
    <w:p w14:paraId="6D625BF9" w14:textId="77777777" w:rsidR="000C042F" w:rsidRDefault="000C042F">
      <w:pPr>
        <w:ind w:firstLine="0"/>
        <w:rPr>
          <w:rFonts w:ascii="Times New Roman" w:hAnsi="Times New Roman" w:cs="Times New Roman"/>
          <w:sz w:val="24"/>
        </w:rPr>
      </w:pPr>
    </w:p>
    <w:p w14:paraId="716F5339" w14:textId="77777777" w:rsidR="000C042F" w:rsidRDefault="00334BE0">
      <w:pPr>
        <w:ind w:firstLine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Predsjednik Općinskog vijeća</w:t>
      </w:r>
    </w:p>
    <w:p w14:paraId="56D89489" w14:textId="77777777" w:rsidR="000C042F" w:rsidRDefault="00334BE0">
      <w:pPr>
        <w:ind w:firstLine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Damir Grgec</w:t>
      </w:r>
    </w:p>
    <w:p w14:paraId="4DC73C16" w14:textId="77777777" w:rsidR="000C042F" w:rsidRDefault="000C042F">
      <w:pPr>
        <w:ind w:firstLine="0"/>
        <w:rPr>
          <w:rFonts w:ascii="Times New Roman" w:hAnsi="Times New Roman" w:cs="Times New Roman"/>
          <w:sz w:val="24"/>
        </w:rPr>
      </w:pPr>
    </w:p>
    <w:sectPr w:rsidR="000C04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A7FA7"/>
    <w:multiLevelType w:val="hybridMultilevel"/>
    <w:tmpl w:val="F252F7BE"/>
    <w:lvl w:ilvl="0" w:tplc="AB6016C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2F"/>
    <w:rsid w:val="000C042F"/>
    <w:rsid w:val="0024190C"/>
    <w:rsid w:val="0028647D"/>
    <w:rsid w:val="00334BE0"/>
    <w:rsid w:val="00467FD6"/>
    <w:rsid w:val="0050725E"/>
    <w:rsid w:val="00512AB7"/>
    <w:rsid w:val="0057522F"/>
    <w:rsid w:val="0058145D"/>
    <w:rsid w:val="0064149B"/>
    <w:rsid w:val="006B62DF"/>
    <w:rsid w:val="007E42D7"/>
    <w:rsid w:val="009A12F3"/>
    <w:rsid w:val="00AA0FC9"/>
    <w:rsid w:val="00C10622"/>
    <w:rsid w:val="00C85E16"/>
    <w:rsid w:val="00CA05FA"/>
    <w:rsid w:val="00DC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09A1"/>
  <w15:docId w15:val="{7BAB21CC-BA92-4B95-A3EC-719F1CE6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kozemljita">
    <w:name w:val="ko zemljišta"/>
    <w:basedOn w:val="Reetkatablice"/>
    <w:uiPriority w:val="99"/>
    <w:qFormat/>
    <w:rPr>
      <w:rFonts w:ascii="Times New Roman" w:hAnsi="Times New Roman"/>
      <w:sz w:val="24"/>
    </w:rPr>
    <w:tblPr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&#263;ina%20Sv.&#272;ur&#273;1\Desktop\zaglavlje%20-%20na&#269;e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5186-2D6E-49FE-B627-0F52F9F4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zaglavlje - načelnik</Template>
  <TotalTime>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Sv.Đurđ1</dc:creator>
  <cp:lastModifiedBy>Win11</cp:lastModifiedBy>
  <cp:revision>6</cp:revision>
  <dcterms:created xsi:type="dcterms:W3CDTF">2023-12-01T11:02:00Z</dcterms:created>
  <dcterms:modified xsi:type="dcterms:W3CDTF">2023-12-13T08:13:00Z</dcterms:modified>
</cp:coreProperties>
</file>