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D432" w14:textId="08CE2BA0" w:rsidR="00CC4789" w:rsidRDefault="00CC4789" w:rsidP="000F56A3">
      <w:pPr>
        <w:jc w:val="both"/>
        <w:rPr>
          <w:rFonts w:ascii="Arial" w:hAnsi="Arial" w:cs="Arial"/>
        </w:rPr>
      </w:pPr>
      <w:r w:rsidRPr="00CC4789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602DA09" wp14:editId="2C132CC9">
            <wp:simplePos x="0" y="0"/>
            <wp:positionH relativeFrom="margin">
              <wp:posOffset>0</wp:posOffset>
            </wp:positionH>
            <wp:positionV relativeFrom="margin">
              <wp:posOffset>-314325</wp:posOffset>
            </wp:positionV>
            <wp:extent cx="623043" cy="828675"/>
            <wp:effectExtent l="0" t="0" r="5715" b="0"/>
            <wp:wrapSquare wrapText="bothSides"/>
            <wp:docPr id="210888127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881272" name="Slika 210888127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43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CC44F1" w14:textId="77777777" w:rsidR="00CC4789" w:rsidRDefault="00CC4789" w:rsidP="000F56A3">
      <w:pPr>
        <w:jc w:val="both"/>
        <w:rPr>
          <w:rFonts w:ascii="Arial" w:hAnsi="Arial" w:cs="Arial"/>
        </w:rPr>
      </w:pPr>
    </w:p>
    <w:p w14:paraId="7A3E4F55" w14:textId="389009A1" w:rsidR="00CC4789" w:rsidRPr="00CC4789" w:rsidRDefault="00CC4789" w:rsidP="00CC4789">
      <w:pPr>
        <w:spacing w:after="0"/>
        <w:jc w:val="both"/>
        <w:rPr>
          <w:rFonts w:ascii="Arial" w:hAnsi="Arial" w:cs="Arial"/>
          <w:b/>
          <w:bCs/>
        </w:rPr>
      </w:pPr>
      <w:r w:rsidRPr="00CC4789">
        <w:rPr>
          <w:rFonts w:ascii="Arial" w:hAnsi="Arial" w:cs="Arial"/>
          <w:b/>
          <w:bCs/>
        </w:rPr>
        <w:t xml:space="preserve">REPUBLIKA HRVATSKA </w:t>
      </w:r>
    </w:p>
    <w:p w14:paraId="3A8EAB90" w14:textId="273F51DA" w:rsidR="00CC4789" w:rsidRPr="00CC4789" w:rsidRDefault="00CC4789" w:rsidP="00CC4789">
      <w:pPr>
        <w:spacing w:after="0"/>
        <w:jc w:val="both"/>
        <w:rPr>
          <w:rFonts w:ascii="Arial" w:hAnsi="Arial" w:cs="Arial"/>
          <w:b/>
          <w:bCs/>
        </w:rPr>
      </w:pPr>
      <w:r w:rsidRPr="00CC4789">
        <w:rPr>
          <w:rFonts w:ascii="Arial" w:hAnsi="Arial" w:cs="Arial"/>
          <w:b/>
          <w:bCs/>
        </w:rPr>
        <w:t xml:space="preserve">VARAŽDINSKA ŽUPANIJA </w:t>
      </w:r>
    </w:p>
    <w:p w14:paraId="35C00FA8" w14:textId="75869B5D" w:rsidR="00CC4789" w:rsidRPr="00CC4789" w:rsidRDefault="00CC4789" w:rsidP="00CC4789">
      <w:pPr>
        <w:spacing w:after="0"/>
        <w:jc w:val="both"/>
        <w:rPr>
          <w:rFonts w:ascii="Arial" w:hAnsi="Arial" w:cs="Arial"/>
          <w:b/>
          <w:bCs/>
        </w:rPr>
      </w:pPr>
      <w:r w:rsidRPr="00CC4789">
        <w:rPr>
          <w:rFonts w:ascii="Arial" w:hAnsi="Arial" w:cs="Arial"/>
          <w:b/>
          <w:bCs/>
        </w:rPr>
        <w:t xml:space="preserve">OPĆINA SVETI ĐURĐ </w:t>
      </w:r>
    </w:p>
    <w:p w14:paraId="3FF5FD43" w14:textId="587CFB49" w:rsidR="00CC4789" w:rsidRDefault="006D3804" w:rsidP="00CC4789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OPĆINS</w:t>
      </w:r>
      <w:r w:rsidR="00127558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O VIJEĆE</w:t>
      </w:r>
    </w:p>
    <w:p w14:paraId="1DDA8096" w14:textId="77777777" w:rsidR="00CC4789" w:rsidRDefault="00CC4789" w:rsidP="00CC4789">
      <w:pPr>
        <w:spacing w:after="0"/>
        <w:jc w:val="both"/>
        <w:rPr>
          <w:rFonts w:ascii="Arial" w:hAnsi="Arial" w:cs="Arial"/>
          <w:b/>
          <w:bCs/>
        </w:rPr>
      </w:pPr>
    </w:p>
    <w:p w14:paraId="143CAD43" w14:textId="6D304BD6" w:rsidR="00CC4789" w:rsidRDefault="00CC4789" w:rsidP="00CC478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402-08/24-02/1</w:t>
      </w:r>
    </w:p>
    <w:p w14:paraId="6ACC99E5" w14:textId="6ABB3CAA" w:rsidR="00CC4789" w:rsidRDefault="00CC4789" w:rsidP="00CC478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2186-21-02-24-1</w:t>
      </w:r>
    </w:p>
    <w:p w14:paraId="269433E8" w14:textId="1DD9F748" w:rsidR="00CC4789" w:rsidRDefault="00CC4789" w:rsidP="00CC478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Sveti Đurđ, 23.2.2024. </w:t>
      </w:r>
    </w:p>
    <w:p w14:paraId="137473A1" w14:textId="77777777" w:rsidR="00CC4789" w:rsidRPr="00CC4789" w:rsidRDefault="00CC4789" w:rsidP="00CC4789">
      <w:pPr>
        <w:spacing w:after="0"/>
        <w:jc w:val="both"/>
        <w:rPr>
          <w:rFonts w:ascii="Arial" w:hAnsi="Arial" w:cs="Arial"/>
        </w:rPr>
      </w:pPr>
    </w:p>
    <w:p w14:paraId="148DE2A4" w14:textId="00488C63" w:rsidR="000529C3" w:rsidRPr="006554DE" w:rsidRDefault="000529C3" w:rsidP="000F56A3">
      <w:pPr>
        <w:jc w:val="both"/>
        <w:rPr>
          <w:rFonts w:ascii="Arial" w:hAnsi="Arial" w:cs="Arial"/>
        </w:rPr>
      </w:pPr>
      <w:r w:rsidRPr="006554DE">
        <w:rPr>
          <w:rFonts w:ascii="Arial" w:hAnsi="Arial" w:cs="Arial"/>
        </w:rPr>
        <w:t xml:space="preserve">Na temelju odredbe članka </w:t>
      </w:r>
      <w:r w:rsidR="00971C92" w:rsidRPr="006554DE">
        <w:rPr>
          <w:rFonts w:ascii="Arial" w:hAnsi="Arial" w:cs="Arial"/>
        </w:rPr>
        <w:t>22</w:t>
      </w:r>
      <w:r w:rsidRPr="006554DE">
        <w:rPr>
          <w:rFonts w:ascii="Arial" w:hAnsi="Arial" w:cs="Arial"/>
        </w:rPr>
        <w:t xml:space="preserve">. Statuta Općine Sveti Đurđ („Službeni vjesnik Varaždinske županije“ broj 30/21. i 18/23.) i članka </w:t>
      </w:r>
      <w:r w:rsidR="00971C92" w:rsidRPr="006554DE">
        <w:rPr>
          <w:rFonts w:ascii="Arial" w:hAnsi="Arial" w:cs="Arial"/>
        </w:rPr>
        <w:t>17.</w:t>
      </w:r>
      <w:r w:rsidRPr="006554DE">
        <w:rPr>
          <w:rFonts w:ascii="Arial" w:hAnsi="Arial" w:cs="Arial"/>
        </w:rPr>
        <w:t xml:space="preserve"> Poslovnika Općinskog vijeća Općine Sveti Đurđ („Službeni vjesnik Varaždinske županije“ broj </w:t>
      </w:r>
      <w:r w:rsidR="00971C92" w:rsidRPr="006554DE">
        <w:rPr>
          <w:rFonts w:ascii="Arial" w:hAnsi="Arial" w:cs="Arial"/>
        </w:rPr>
        <w:t>30/21.</w:t>
      </w:r>
      <w:r w:rsidRPr="006554DE">
        <w:rPr>
          <w:rFonts w:ascii="Arial" w:hAnsi="Arial" w:cs="Arial"/>
        </w:rPr>
        <w:t xml:space="preserve">), Općinsko vijeće Općine Sveti Đurđ na </w:t>
      </w:r>
      <w:r w:rsidR="00A05E85">
        <w:rPr>
          <w:rFonts w:ascii="Arial" w:hAnsi="Arial" w:cs="Arial"/>
        </w:rPr>
        <w:t>30.</w:t>
      </w:r>
      <w:r w:rsidRPr="006554DE">
        <w:rPr>
          <w:rFonts w:ascii="Arial" w:hAnsi="Arial" w:cs="Arial"/>
        </w:rPr>
        <w:t xml:space="preserve"> sjednici održanoj 23.2.2024. godine donosi sljedeću</w:t>
      </w:r>
    </w:p>
    <w:p w14:paraId="223C5A16" w14:textId="77777777" w:rsidR="000529C3" w:rsidRPr="006554DE" w:rsidRDefault="000529C3" w:rsidP="000529C3">
      <w:pPr>
        <w:jc w:val="both"/>
        <w:rPr>
          <w:rFonts w:ascii="Arial" w:hAnsi="Arial" w:cs="Arial"/>
        </w:rPr>
      </w:pPr>
    </w:p>
    <w:p w14:paraId="0058D3CA" w14:textId="77777777" w:rsidR="000529C3" w:rsidRPr="006554DE" w:rsidRDefault="000529C3" w:rsidP="000529C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554DE">
        <w:rPr>
          <w:rFonts w:ascii="Arial" w:hAnsi="Arial" w:cs="Arial"/>
          <w:b/>
          <w:bCs/>
          <w:sz w:val="28"/>
          <w:szCs w:val="28"/>
        </w:rPr>
        <w:t xml:space="preserve">O D L U K U </w:t>
      </w:r>
    </w:p>
    <w:p w14:paraId="6AC19F08" w14:textId="77777777" w:rsidR="000529C3" w:rsidRPr="006554DE" w:rsidRDefault="000529C3" w:rsidP="000529C3">
      <w:pPr>
        <w:spacing w:after="0"/>
        <w:jc w:val="center"/>
        <w:rPr>
          <w:rFonts w:ascii="Arial" w:hAnsi="Arial" w:cs="Arial"/>
          <w:b/>
          <w:bCs/>
        </w:rPr>
      </w:pPr>
      <w:r w:rsidRPr="006554DE">
        <w:rPr>
          <w:rFonts w:ascii="Arial" w:hAnsi="Arial" w:cs="Arial"/>
          <w:b/>
          <w:bCs/>
        </w:rPr>
        <w:t xml:space="preserve">o izdvajanju financijskih sredstava za izradu </w:t>
      </w:r>
    </w:p>
    <w:p w14:paraId="20FEEE05" w14:textId="77777777" w:rsidR="000529C3" w:rsidRPr="006554DE" w:rsidRDefault="006554DE" w:rsidP="000529C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0529C3" w:rsidRPr="006554DE">
        <w:rPr>
          <w:rFonts w:ascii="Arial" w:hAnsi="Arial" w:cs="Arial"/>
          <w:b/>
          <w:bCs/>
        </w:rPr>
        <w:t>onografije slikara Stanka Sabola Stadija</w:t>
      </w:r>
    </w:p>
    <w:p w14:paraId="6EFDFE32" w14:textId="77777777" w:rsidR="000529C3" w:rsidRPr="006554DE" w:rsidRDefault="000529C3" w:rsidP="000529C3">
      <w:pPr>
        <w:spacing w:after="0"/>
        <w:rPr>
          <w:rFonts w:ascii="Arial" w:hAnsi="Arial" w:cs="Arial"/>
          <w:b/>
          <w:bCs/>
        </w:rPr>
      </w:pPr>
    </w:p>
    <w:p w14:paraId="210DAFD7" w14:textId="77777777" w:rsidR="000529C3" w:rsidRPr="006554DE" w:rsidRDefault="000529C3" w:rsidP="000529C3">
      <w:pPr>
        <w:spacing w:after="0"/>
        <w:rPr>
          <w:rFonts w:ascii="Arial" w:hAnsi="Arial" w:cs="Arial"/>
          <w:b/>
          <w:bCs/>
        </w:rPr>
      </w:pPr>
    </w:p>
    <w:p w14:paraId="251F7F55" w14:textId="77777777" w:rsidR="000529C3" w:rsidRPr="006554DE" w:rsidRDefault="000529C3" w:rsidP="000529C3">
      <w:pPr>
        <w:spacing w:after="0"/>
        <w:jc w:val="center"/>
        <w:rPr>
          <w:rFonts w:ascii="Arial" w:hAnsi="Arial" w:cs="Arial"/>
          <w:b/>
          <w:bCs/>
        </w:rPr>
      </w:pPr>
      <w:r w:rsidRPr="006554DE">
        <w:rPr>
          <w:rFonts w:ascii="Arial" w:hAnsi="Arial" w:cs="Arial"/>
          <w:b/>
          <w:bCs/>
        </w:rPr>
        <w:t>Članak 1.</w:t>
      </w:r>
    </w:p>
    <w:p w14:paraId="4464AA82" w14:textId="77777777" w:rsidR="000529C3" w:rsidRPr="006554DE" w:rsidRDefault="000529C3" w:rsidP="000529C3">
      <w:pPr>
        <w:spacing w:after="0"/>
        <w:jc w:val="both"/>
        <w:rPr>
          <w:rFonts w:ascii="Arial" w:hAnsi="Arial" w:cs="Arial"/>
        </w:rPr>
      </w:pPr>
      <w:r w:rsidRPr="006554DE">
        <w:rPr>
          <w:rFonts w:ascii="Arial" w:hAnsi="Arial" w:cs="Arial"/>
        </w:rPr>
        <w:t xml:space="preserve">Predsjednik Udruge VENDI za očuvanje prirodne i kulturne baštine, kulturu i umjetnost te promidžbu seoskog turizma, podnio je dana 10. veljače 2024. godine Općini Sveti Đurđ zamolbu za pomoć u izdavanju </w:t>
      </w:r>
      <w:r w:rsidR="006554DE">
        <w:rPr>
          <w:rFonts w:ascii="Arial" w:hAnsi="Arial" w:cs="Arial"/>
        </w:rPr>
        <w:t>M</w:t>
      </w:r>
      <w:r w:rsidRPr="006554DE">
        <w:rPr>
          <w:rFonts w:ascii="Arial" w:hAnsi="Arial" w:cs="Arial"/>
        </w:rPr>
        <w:t xml:space="preserve">onografije slikara Stanka Sabola Stadija, u kojoj se navodi da bi prema ponudi tiskare jedan primjerak </w:t>
      </w:r>
      <w:r w:rsidR="006554DE">
        <w:rPr>
          <w:rFonts w:ascii="Arial" w:hAnsi="Arial" w:cs="Arial"/>
        </w:rPr>
        <w:t>M</w:t>
      </w:r>
      <w:r w:rsidRPr="006554DE">
        <w:rPr>
          <w:rFonts w:ascii="Arial" w:hAnsi="Arial" w:cs="Arial"/>
        </w:rPr>
        <w:t xml:space="preserve">onografije stajao 11,50 eura. </w:t>
      </w:r>
    </w:p>
    <w:p w14:paraId="64EE13C4" w14:textId="77777777" w:rsidR="000529C3" w:rsidRPr="006554DE" w:rsidRDefault="000529C3" w:rsidP="000529C3">
      <w:pPr>
        <w:spacing w:after="0"/>
        <w:jc w:val="both"/>
        <w:rPr>
          <w:rFonts w:ascii="Arial" w:hAnsi="Arial" w:cs="Arial"/>
        </w:rPr>
      </w:pPr>
    </w:p>
    <w:p w14:paraId="1C793E8A" w14:textId="77777777" w:rsidR="000529C3" w:rsidRPr="006554DE" w:rsidRDefault="000529C3" w:rsidP="000529C3">
      <w:pPr>
        <w:spacing w:after="0"/>
        <w:jc w:val="center"/>
        <w:rPr>
          <w:rFonts w:ascii="Arial" w:hAnsi="Arial" w:cs="Arial"/>
        </w:rPr>
      </w:pPr>
      <w:r w:rsidRPr="006554DE">
        <w:rPr>
          <w:rFonts w:ascii="Arial" w:hAnsi="Arial" w:cs="Arial"/>
        </w:rPr>
        <w:t>Članak 2.</w:t>
      </w:r>
    </w:p>
    <w:p w14:paraId="72610308" w14:textId="07075328" w:rsidR="00971C92" w:rsidRPr="006554DE" w:rsidRDefault="000529C3" w:rsidP="000529C3">
      <w:pPr>
        <w:spacing w:after="0"/>
        <w:jc w:val="both"/>
        <w:rPr>
          <w:rFonts w:ascii="Arial" w:hAnsi="Arial" w:cs="Arial"/>
        </w:rPr>
      </w:pPr>
      <w:r w:rsidRPr="006554DE">
        <w:rPr>
          <w:rFonts w:ascii="Arial" w:hAnsi="Arial" w:cs="Arial"/>
        </w:rPr>
        <w:t xml:space="preserve">Ovom Odlukom odobrava se izdvajanje financijskih sredstava za otkup 120 primjeraka </w:t>
      </w:r>
      <w:r w:rsidR="006554DE">
        <w:rPr>
          <w:rFonts w:ascii="Arial" w:hAnsi="Arial" w:cs="Arial"/>
        </w:rPr>
        <w:t>M</w:t>
      </w:r>
      <w:r w:rsidRPr="006554DE">
        <w:rPr>
          <w:rFonts w:ascii="Arial" w:hAnsi="Arial" w:cs="Arial"/>
        </w:rPr>
        <w:t>onografije po ukupnoj cijeni od 1.</w:t>
      </w:r>
      <w:r w:rsidR="006554DE">
        <w:rPr>
          <w:rFonts w:ascii="Arial" w:hAnsi="Arial" w:cs="Arial"/>
        </w:rPr>
        <w:t>380</w:t>
      </w:r>
      <w:r w:rsidRPr="006554DE">
        <w:rPr>
          <w:rFonts w:ascii="Arial" w:hAnsi="Arial" w:cs="Arial"/>
        </w:rPr>
        <w:t xml:space="preserve">,00 eura. </w:t>
      </w:r>
      <w:r w:rsidR="00971C92" w:rsidRPr="006554DE">
        <w:rPr>
          <w:rFonts w:ascii="Arial" w:hAnsi="Arial" w:cs="Arial"/>
        </w:rPr>
        <w:t>Plaćanje će se izvršiti na broj IBAN računa Udruge</w:t>
      </w:r>
      <w:r w:rsidR="000F56A3">
        <w:rPr>
          <w:rFonts w:ascii="Arial" w:hAnsi="Arial" w:cs="Arial"/>
        </w:rPr>
        <w:t xml:space="preserve"> VENDI</w:t>
      </w:r>
      <w:r w:rsidR="00971C92" w:rsidRPr="006554DE">
        <w:rPr>
          <w:rFonts w:ascii="Arial" w:hAnsi="Arial" w:cs="Arial"/>
        </w:rPr>
        <w:t>: HR3923860021110005585</w:t>
      </w:r>
      <w:r w:rsidR="006554DE" w:rsidRPr="006554DE">
        <w:rPr>
          <w:rFonts w:ascii="Arial" w:hAnsi="Arial" w:cs="Arial"/>
        </w:rPr>
        <w:t xml:space="preserve">, a na teret stavke proračunske pričuve. </w:t>
      </w:r>
    </w:p>
    <w:p w14:paraId="0EBE2E04" w14:textId="77777777" w:rsidR="000529C3" w:rsidRPr="006554DE" w:rsidRDefault="000529C3" w:rsidP="000529C3">
      <w:pPr>
        <w:spacing w:after="0"/>
        <w:jc w:val="both"/>
        <w:rPr>
          <w:rFonts w:ascii="Arial" w:hAnsi="Arial" w:cs="Arial"/>
        </w:rPr>
      </w:pPr>
    </w:p>
    <w:p w14:paraId="30F7F658" w14:textId="77777777" w:rsidR="000529C3" w:rsidRPr="006554DE" w:rsidRDefault="000529C3" w:rsidP="000529C3">
      <w:pPr>
        <w:spacing w:after="0"/>
        <w:jc w:val="center"/>
        <w:rPr>
          <w:rFonts w:ascii="Arial" w:hAnsi="Arial" w:cs="Arial"/>
        </w:rPr>
      </w:pPr>
      <w:r w:rsidRPr="006554DE">
        <w:rPr>
          <w:rFonts w:ascii="Arial" w:hAnsi="Arial" w:cs="Arial"/>
        </w:rPr>
        <w:t>Članak 3.</w:t>
      </w:r>
    </w:p>
    <w:p w14:paraId="33B24BDC" w14:textId="77777777" w:rsidR="000529C3" w:rsidRPr="006554DE" w:rsidRDefault="000529C3" w:rsidP="000529C3">
      <w:pPr>
        <w:spacing w:after="0"/>
        <w:jc w:val="both"/>
        <w:rPr>
          <w:rFonts w:ascii="Arial" w:hAnsi="Arial" w:cs="Arial"/>
        </w:rPr>
      </w:pPr>
      <w:r w:rsidRPr="006554DE">
        <w:rPr>
          <w:rFonts w:ascii="Arial" w:hAnsi="Arial" w:cs="Arial"/>
        </w:rPr>
        <w:t xml:space="preserve">Ova Odluka stupa na snagu osmog dana od dana objave u „Službenom vjesniku Varaždinske županije“. </w:t>
      </w:r>
    </w:p>
    <w:p w14:paraId="5A15121C" w14:textId="77777777" w:rsidR="000529C3" w:rsidRPr="006554DE" w:rsidRDefault="000529C3" w:rsidP="000529C3">
      <w:pPr>
        <w:spacing w:after="0"/>
        <w:jc w:val="both"/>
        <w:rPr>
          <w:rFonts w:ascii="Arial" w:hAnsi="Arial" w:cs="Arial"/>
        </w:rPr>
      </w:pPr>
    </w:p>
    <w:p w14:paraId="7564982E" w14:textId="77777777" w:rsidR="000529C3" w:rsidRPr="006554DE" w:rsidRDefault="000529C3" w:rsidP="000529C3">
      <w:pPr>
        <w:spacing w:after="0"/>
        <w:rPr>
          <w:rFonts w:ascii="Arial" w:hAnsi="Arial" w:cs="Arial"/>
        </w:rPr>
      </w:pPr>
    </w:p>
    <w:p w14:paraId="282CCBBE" w14:textId="77777777" w:rsidR="000529C3" w:rsidRPr="006554DE" w:rsidRDefault="000529C3" w:rsidP="000529C3">
      <w:pPr>
        <w:spacing w:after="0"/>
        <w:rPr>
          <w:rFonts w:ascii="Arial" w:hAnsi="Arial" w:cs="Arial"/>
        </w:rPr>
      </w:pPr>
    </w:p>
    <w:p w14:paraId="5990EE45" w14:textId="77777777" w:rsidR="000529C3" w:rsidRPr="006554DE" w:rsidRDefault="000529C3" w:rsidP="000529C3">
      <w:pPr>
        <w:spacing w:after="0"/>
        <w:rPr>
          <w:rFonts w:ascii="Arial" w:hAnsi="Arial" w:cs="Arial"/>
        </w:rPr>
      </w:pPr>
    </w:p>
    <w:p w14:paraId="2811BA63" w14:textId="77777777" w:rsidR="000529C3" w:rsidRPr="006554DE" w:rsidRDefault="000529C3" w:rsidP="000529C3">
      <w:pPr>
        <w:spacing w:after="0"/>
        <w:jc w:val="right"/>
        <w:rPr>
          <w:rFonts w:ascii="Arial" w:hAnsi="Arial" w:cs="Arial"/>
        </w:rPr>
      </w:pPr>
      <w:r w:rsidRPr="006554DE">
        <w:rPr>
          <w:rFonts w:ascii="Arial" w:hAnsi="Arial" w:cs="Arial"/>
        </w:rPr>
        <w:t xml:space="preserve">Predsjednik Općinskog vijeća </w:t>
      </w:r>
    </w:p>
    <w:p w14:paraId="4B284254" w14:textId="77777777" w:rsidR="000529C3" w:rsidRPr="006554DE" w:rsidRDefault="000529C3" w:rsidP="000529C3">
      <w:pPr>
        <w:spacing w:after="0"/>
        <w:jc w:val="right"/>
        <w:rPr>
          <w:rFonts w:ascii="Arial" w:hAnsi="Arial" w:cs="Arial"/>
        </w:rPr>
      </w:pPr>
      <w:r w:rsidRPr="006554DE">
        <w:rPr>
          <w:rFonts w:ascii="Arial" w:hAnsi="Arial" w:cs="Arial"/>
        </w:rPr>
        <w:t xml:space="preserve">Damir Grgec </w:t>
      </w:r>
    </w:p>
    <w:p w14:paraId="62856C9A" w14:textId="77777777" w:rsidR="00971C92" w:rsidRPr="006554DE" w:rsidRDefault="00971C92" w:rsidP="000529C3">
      <w:pPr>
        <w:spacing w:after="0"/>
        <w:jc w:val="right"/>
        <w:rPr>
          <w:rFonts w:ascii="Arial" w:hAnsi="Arial" w:cs="Arial"/>
        </w:rPr>
      </w:pPr>
    </w:p>
    <w:p w14:paraId="33A432DA" w14:textId="77777777" w:rsidR="00971C92" w:rsidRPr="006554DE" w:rsidRDefault="00971C92" w:rsidP="000529C3">
      <w:pPr>
        <w:spacing w:after="0"/>
        <w:jc w:val="right"/>
        <w:rPr>
          <w:rFonts w:ascii="Arial" w:hAnsi="Arial" w:cs="Arial"/>
        </w:rPr>
      </w:pPr>
    </w:p>
    <w:p w14:paraId="3D3FA60B" w14:textId="77777777" w:rsidR="00971C92" w:rsidRPr="006554DE" w:rsidRDefault="00971C92" w:rsidP="000529C3">
      <w:pPr>
        <w:spacing w:after="0"/>
        <w:jc w:val="right"/>
        <w:rPr>
          <w:rFonts w:ascii="Arial" w:hAnsi="Arial" w:cs="Arial"/>
        </w:rPr>
      </w:pPr>
    </w:p>
    <w:p w14:paraId="4DD1CD76" w14:textId="77777777" w:rsidR="00971C92" w:rsidRPr="006554DE" w:rsidRDefault="00971C92" w:rsidP="000529C3">
      <w:pPr>
        <w:spacing w:after="0"/>
        <w:jc w:val="right"/>
        <w:rPr>
          <w:rFonts w:ascii="Arial" w:hAnsi="Arial" w:cs="Arial"/>
        </w:rPr>
      </w:pPr>
    </w:p>
    <w:p w14:paraId="04C3FD11" w14:textId="77777777" w:rsidR="00971C92" w:rsidRPr="006554DE" w:rsidRDefault="00971C92" w:rsidP="000529C3">
      <w:pPr>
        <w:spacing w:after="0"/>
        <w:jc w:val="right"/>
        <w:rPr>
          <w:rFonts w:ascii="Arial" w:hAnsi="Arial" w:cs="Arial"/>
        </w:rPr>
      </w:pPr>
    </w:p>
    <w:p w14:paraId="6DD01671" w14:textId="77777777" w:rsidR="00971C92" w:rsidRPr="006554DE" w:rsidRDefault="00971C92" w:rsidP="000529C3">
      <w:pPr>
        <w:spacing w:after="0"/>
        <w:jc w:val="right"/>
        <w:rPr>
          <w:rFonts w:ascii="Arial" w:hAnsi="Arial" w:cs="Arial"/>
        </w:rPr>
      </w:pPr>
    </w:p>
    <w:sectPr w:rsidR="00971C92" w:rsidRPr="00655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C3"/>
    <w:rsid w:val="000529C3"/>
    <w:rsid w:val="000F56A3"/>
    <w:rsid w:val="00127558"/>
    <w:rsid w:val="006554DE"/>
    <w:rsid w:val="006D3804"/>
    <w:rsid w:val="00971C92"/>
    <w:rsid w:val="00A05E85"/>
    <w:rsid w:val="00CC4789"/>
    <w:rsid w:val="00EC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46AAB"/>
  <w15:chartTrackingRefBased/>
  <w15:docId w15:val="{9D6734A0-2813-4685-8DF2-8664B2E2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Upravitelj</dc:creator>
  <cp:keywords/>
  <dc:description/>
  <cp:lastModifiedBy>HP1</cp:lastModifiedBy>
  <cp:revision>5</cp:revision>
  <cp:lastPrinted>2024-02-27T11:36:00Z</cp:lastPrinted>
  <dcterms:created xsi:type="dcterms:W3CDTF">2024-02-27T11:13:00Z</dcterms:created>
  <dcterms:modified xsi:type="dcterms:W3CDTF">2024-02-27T11:46:00Z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f0eb1aeb-f756-4e4f-8198-b4efc38047e2</vt:lpwstr>
  </property>
</Properties>
</file>