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F691" w14:textId="77777777" w:rsidR="00D2426B" w:rsidRDefault="002735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5E272B6B" wp14:editId="1FB983BC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4738DE49" w14:textId="77777777" w:rsidR="00D2426B" w:rsidRDefault="00D2426B">
      <w:pPr>
        <w:spacing w:after="0" w:line="240" w:lineRule="auto"/>
        <w:rPr>
          <w:rFonts w:ascii="Times New Roman" w:hAnsi="Times New Roman"/>
          <w:b/>
        </w:rPr>
      </w:pPr>
    </w:p>
    <w:p w14:paraId="6BB4668A" w14:textId="77777777" w:rsidR="00D2426B" w:rsidRDefault="0027358D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02CEBC0A" w14:textId="77777777" w:rsidR="00D2426B" w:rsidRDefault="0027358D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VARAŽDINSKA ŽUPANIJA</w:t>
      </w:r>
    </w:p>
    <w:p w14:paraId="50108181" w14:textId="77777777" w:rsidR="00D2426B" w:rsidRDefault="0027358D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Sveti Đurđ</w:t>
      </w:r>
    </w:p>
    <w:p w14:paraId="244522B6" w14:textId="77777777" w:rsidR="00D2426B" w:rsidRDefault="0027358D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Općinsko vijeće</w:t>
      </w:r>
    </w:p>
    <w:p w14:paraId="0B51595E" w14:textId="77777777" w:rsidR="00D2426B" w:rsidRDefault="00D2426B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ADE15EF" w14:textId="77777777" w:rsidR="00D2426B" w:rsidRDefault="0027358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601-02/26-01/3</w:t>
      </w:r>
    </w:p>
    <w:p w14:paraId="44FC40CC" w14:textId="77777777" w:rsidR="00D2426B" w:rsidRDefault="0027358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2186-21-02-26-1</w:t>
      </w:r>
    </w:p>
    <w:p w14:paraId="1C4EBD2F" w14:textId="77777777" w:rsidR="00D2426B" w:rsidRDefault="0027358D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</w:rPr>
        <w:t xml:space="preserve">Sveti </w:t>
      </w:r>
      <w:proofErr w:type="spellStart"/>
      <w:r>
        <w:rPr>
          <w:rFonts w:ascii="Times New Roman" w:hAnsi="Times New Roman"/>
          <w:sz w:val="24"/>
        </w:rPr>
        <w:t>Đurđ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19. svibnja </w:t>
      </w:r>
      <w:r>
        <w:rPr>
          <w:rFonts w:ascii="Times New Roman" w:hAnsi="Times New Roman"/>
          <w:sz w:val="24"/>
        </w:rPr>
        <w:t>2026.</w:t>
      </w:r>
    </w:p>
    <w:p w14:paraId="13BC7D35" w14:textId="77777777" w:rsidR="00D2426B" w:rsidRDefault="0027358D">
      <w:pPr>
        <w:spacing w:before="174" w:after="0" w:line="294" w:lineRule="auto"/>
        <w:ind w:left="10" w:firstLine="70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Na temelju odredbe članka 7. Odluke o osnivanju Dječjeg vrtića „Suncokret Sveti 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 xml:space="preserve">“ („Službeni vjesnik Varaždinske županije“ broj 23/20.) i članka 22. Statuta Općine Sveti 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 xml:space="preserve"> („Službeni vjesnik Varaždinske županije“ broj 30/21. i 18/23.), Općinsko vi</w:t>
      </w:r>
      <w:r>
        <w:rPr>
          <w:rFonts w:ascii="Times New Roman" w:hAnsi="Times New Roman"/>
          <w:color w:val="000000"/>
          <w:sz w:val="24"/>
        </w:rPr>
        <w:t xml:space="preserve">jeće Općine  Sveti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 xml:space="preserve"> na 8. sjednici održanoj 19.5.2026. godine donosi sljedeći </w:t>
      </w:r>
    </w:p>
    <w:p w14:paraId="411C1885" w14:textId="77777777" w:rsidR="00D2426B" w:rsidRDefault="0027358D">
      <w:pPr>
        <w:spacing w:before="174" w:after="0" w:line="29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ZAKLJUČAK</w:t>
      </w:r>
      <w:r>
        <w:rPr>
          <w:rFonts w:ascii="Times New Roman" w:hAnsi="Times New Roman"/>
          <w:b/>
          <w:color w:val="000000"/>
          <w:sz w:val="24"/>
        </w:rPr>
        <w:t xml:space="preserve">  </w:t>
      </w:r>
    </w:p>
    <w:p w14:paraId="6DE57DFB" w14:textId="77777777" w:rsidR="00D2426B" w:rsidRDefault="0027358D">
      <w:pPr>
        <w:spacing w:before="15" w:after="0" w:line="294" w:lineRule="auto"/>
        <w:ind w:left="228" w:right="21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o davanju suglasnosti na prijedlog Odluke o izmjenama i dopunama Odluke o načinu utvrđivanja plaća i visini koeficijenata za obračun plaća djelatnika  Dječjeg vr</w:t>
      </w:r>
      <w:r>
        <w:rPr>
          <w:rFonts w:ascii="Times New Roman" w:hAnsi="Times New Roman"/>
          <w:b/>
          <w:color w:val="000000"/>
          <w:sz w:val="24"/>
        </w:rPr>
        <w:t xml:space="preserve">tića „Suncokret Sveti </w:t>
      </w:r>
      <w:proofErr w:type="spellStart"/>
      <w:r>
        <w:rPr>
          <w:rFonts w:ascii="Times New Roman" w:hAnsi="Times New Roman"/>
          <w:b/>
          <w:color w:val="000000"/>
          <w:sz w:val="24"/>
        </w:rPr>
        <w:t>Đurđ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“ </w:t>
      </w:r>
    </w:p>
    <w:p w14:paraId="181EF3F5" w14:textId="77777777" w:rsidR="00D2426B" w:rsidRDefault="0027358D">
      <w:pPr>
        <w:spacing w:before="464" w:after="0"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Članak 1. </w:t>
      </w:r>
    </w:p>
    <w:p w14:paraId="7681B586" w14:textId="77777777" w:rsidR="00D2426B" w:rsidRDefault="0027358D">
      <w:pPr>
        <w:spacing w:before="16" w:after="0" w:line="294" w:lineRule="auto"/>
        <w:ind w:left="6" w:firstLine="1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(1) Daje se suglasnost na prijedlog Odluke o izmjenama i dopunama Odluke o načinu  utvrđivanja plaća i visini koeficijenata za obračun plaća djelatnika Dječjeg vrtića „Suncokret  Sveti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 xml:space="preserve">“. </w:t>
      </w:r>
    </w:p>
    <w:p w14:paraId="691DC65F" w14:textId="77777777" w:rsidR="00D2426B" w:rsidRDefault="0027358D">
      <w:pPr>
        <w:spacing w:before="10" w:after="0" w:line="294" w:lineRule="auto"/>
        <w:ind w:left="5" w:firstLine="1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(2) Prijedlog Odluke o </w:t>
      </w:r>
      <w:r>
        <w:rPr>
          <w:rFonts w:ascii="Times New Roman" w:hAnsi="Times New Roman"/>
          <w:color w:val="000000"/>
          <w:sz w:val="24"/>
        </w:rPr>
        <w:t xml:space="preserve">izmjenama i dopunama Odluke o načinu utvrđivanja plaća i visini  koeficijenata za obračun plaća djelatnika Dječjeg vrtića „Suncokret Sveti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 xml:space="preserve">“ nalazi se u  privitku ovog Zaključka i čini njegov sastavni dio.  </w:t>
      </w:r>
    </w:p>
    <w:p w14:paraId="36500B8B" w14:textId="77777777" w:rsidR="00D2426B" w:rsidRDefault="0027358D">
      <w:pPr>
        <w:spacing w:before="464" w:after="0"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Članak 2. </w:t>
      </w:r>
    </w:p>
    <w:p w14:paraId="37D7B5F4" w14:textId="77777777" w:rsidR="00D2426B" w:rsidRDefault="0027358D" w:rsidP="00FE5035">
      <w:pPr>
        <w:spacing w:before="15" w:after="0" w:line="293" w:lineRule="auto"/>
        <w:ind w:left="8" w:firstLine="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Ovaj Zaključak stupa na snagu osmog dana od dana objave u „Službenom vjesniku  Varaždinske županije“.  </w:t>
      </w:r>
    </w:p>
    <w:p w14:paraId="696C1F0A" w14:textId="77777777" w:rsidR="00D2426B" w:rsidRDefault="0027358D">
      <w:pPr>
        <w:spacing w:before="465" w:after="0"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OPĆINSKO VIJEĆE OPĆINE SVETI ĐURĐ </w:t>
      </w:r>
    </w:p>
    <w:p w14:paraId="73EFB4D2" w14:textId="77777777" w:rsidR="00D2426B" w:rsidRDefault="0027358D">
      <w:pPr>
        <w:spacing w:before="630" w:after="0" w:line="288" w:lineRule="auto"/>
        <w:ind w:right="56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Predsjednik Općinskog vijeća </w:t>
      </w:r>
    </w:p>
    <w:p w14:paraId="4DF8D599" w14:textId="77777777" w:rsidR="00D2426B" w:rsidRDefault="0027358D">
      <w:pPr>
        <w:spacing w:before="15" w:after="0" w:line="288" w:lineRule="auto"/>
        <w:ind w:right="56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Davor Kraljić</w:t>
      </w:r>
    </w:p>
    <w:sectPr w:rsidR="00D2426B">
      <w:headerReference w:type="default" r:id="rId7"/>
      <w:headerReference w:type="first" r:id="rId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D868" w14:textId="77777777" w:rsidR="0027358D" w:rsidRDefault="0027358D">
      <w:pPr>
        <w:spacing w:after="0" w:line="240" w:lineRule="auto"/>
      </w:pPr>
      <w:r>
        <w:separator/>
      </w:r>
    </w:p>
  </w:endnote>
  <w:endnote w:type="continuationSeparator" w:id="0">
    <w:p w14:paraId="3E0DBD09" w14:textId="77777777" w:rsidR="0027358D" w:rsidRDefault="0027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B4C45" w14:textId="77777777" w:rsidR="0027358D" w:rsidRDefault="0027358D">
      <w:pPr>
        <w:spacing w:after="0" w:line="240" w:lineRule="auto"/>
      </w:pPr>
      <w:r>
        <w:separator/>
      </w:r>
    </w:p>
  </w:footnote>
  <w:footnote w:type="continuationSeparator" w:id="0">
    <w:p w14:paraId="46269D26" w14:textId="77777777" w:rsidR="0027358D" w:rsidRDefault="0027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0578" w14:textId="77777777" w:rsidR="00D2426B" w:rsidRDefault="0027358D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42888AE7" wp14:editId="0B458F92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22A6" w14:textId="77777777" w:rsidR="00D2426B" w:rsidRDefault="0027358D">
    <w:pPr>
      <w:pStyle w:val="Zaglavlje"/>
      <w:jc w:val="right"/>
    </w:pPr>
    <w:r>
      <w:rPr>
        <w:noProof/>
      </w:rPr>
      <w:drawing>
        <wp:inline distT="0" distB="0" distL="0" distR="0" wp14:anchorId="06A18ABE" wp14:editId="7E543F0F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6B"/>
    <w:rsid w:val="0027358D"/>
    <w:rsid w:val="00D2426B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79E6"/>
  <w15:docId w15:val="{B8CF4B9B-744A-4CF3-9784-EEF6C28E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Upravitelj</cp:lastModifiedBy>
  <cp:revision>2</cp:revision>
  <dcterms:created xsi:type="dcterms:W3CDTF">2026-05-21T10:17:00Z</dcterms:created>
  <dcterms:modified xsi:type="dcterms:W3CDTF">2026-05-25T06:23:00Z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c9309d82-125a-46ab-aafe-3ea54dec1998</vt:lpwstr>
  </property>
</Properties>
</file>