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58D7" w14:textId="77777777" w:rsidR="003935D6" w:rsidRDefault="00345B2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32643A04" wp14:editId="4A126D64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3B190227" w14:textId="77777777" w:rsidR="003935D6" w:rsidRDefault="003935D6">
      <w:pPr>
        <w:spacing w:after="0" w:line="240" w:lineRule="auto"/>
        <w:rPr>
          <w:rFonts w:ascii="Times New Roman" w:hAnsi="Times New Roman"/>
          <w:b/>
        </w:rPr>
      </w:pPr>
    </w:p>
    <w:p w14:paraId="49746809" w14:textId="77777777" w:rsidR="003935D6" w:rsidRDefault="00345B2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11C80141" w14:textId="77777777" w:rsidR="003935D6" w:rsidRDefault="00345B2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40E4E83D" w14:textId="77777777" w:rsidR="003935D6" w:rsidRDefault="00345B2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28AE4CE5" w14:textId="77777777" w:rsidR="003935D6" w:rsidRDefault="00345B2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41C8B3C6" w14:textId="77777777" w:rsidR="003935D6" w:rsidRDefault="003935D6">
      <w:pPr>
        <w:spacing w:after="0" w:line="240" w:lineRule="auto"/>
        <w:rPr>
          <w:rFonts w:ascii="Times New Roman" w:hAnsi="Times New Roman"/>
          <w:b/>
        </w:rPr>
      </w:pPr>
    </w:p>
    <w:p w14:paraId="4BA590D0" w14:textId="77777777" w:rsidR="003935D6" w:rsidRDefault="00345B2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250-07/26-01/1</w:t>
      </w:r>
    </w:p>
    <w:p w14:paraId="29B16C42" w14:textId="77777777" w:rsidR="003935D6" w:rsidRDefault="00345B2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1692DAA6" w14:textId="77777777" w:rsidR="003935D6" w:rsidRDefault="00345B26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1ADACE66" w14:textId="77777777" w:rsidR="003935D6" w:rsidRDefault="003935D6">
      <w:pPr>
        <w:spacing w:after="0" w:line="240" w:lineRule="auto"/>
        <w:rPr>
          <w:rFonts w:ascii="Times New Roman" w:hAnsi="Times New Roman"/>
          <w:i/>
        </w:rPr>
      </w:pPr>
    </w:p>
    <w:p w14:paraId="572CEC74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71781054" w14:textId="77777777" w:rsidR="003935D6" w:rsidRDefault="00345B26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temelju odredbe članka 22. Statuta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("Službeni vjesnik Varaždinske županije" broj 30/21. i 18/22.), Općinsko vijeće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na 9. sjednici održanoj 11.8.2026. godine donosi sljedeći </w:t>
      </w:r>
    </w:p>
    <w:p w14:paraId="26175FD4" w14:textId="77777777" w:rsidR="003935D6" w:rsidRDefault="003935D6">
      <w:pPr>
        <w:spacing w:after="0" w:line="240" w:lineRule="auto"/>
        <w:jc w:val="both"/>
        <w:rPr>
          <w:rFonts w:ascii="Times New Roman" w:hAnsi="Times New Roman"/>
        </w:rPr>
      </w:pPr>
    </w:p>
    <w:p w14:paraId="69C3FE7C" w14:textId="77777777" w:rsidR="003935D6" w:rsidRDefault="00345B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ZAKLJUČAK</w:t>
      </w:r>
    </w:p>
    <w:p w14:paraId="1F06DD46" w14:textId="77777777" w:rsidR="003935D6" w:rsidRDefault="003935D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563946E" w14:textId="77777777" w:rsidR="003935D6" w:rsidRDefault="00345B2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davanju suglasnosti Dobrovoljnom vatrogasnom društvu Sveti </w:t>
      </w:r>
      <w:proofErr w:type="spellStart"/>
      <w:r>
        <w:rPr>
          <w:rFonts w:ascii="Times New Roman" w:hAnsi="Times New Roman"/>
          <w:b/>
        </w:rPr>
        <w:t>Đurđ</w:t>
      </w:r>
      <w:proofErr w:type="spellEnd"/>
      <w:r>
        <w:rPr>
          <w:rFonts w:ascii="Times New Roman" w:hAnsi="Times New Roman"/>
          <w:b/>
        </w:rPr>
        <w:t xml:space="preserve"> za provedbu projekta "Nabava vatrogasnog vozila putem financijskog leasinga"</w:t>
      </w:r>
    </w:p>
    <w:p w14:paraId="38421D2C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5B65F953" w14:textId="77777777" w:rsidR="003935D6" w:rsidRDefault="003935D6">
      <w:pPr>
        <w:spacing w:after="0" w:line="240" w:lineRule="auto"/>
        <w:jc w:val="center"/>
        <w:rPr>
          <w:rFonts w:ascii="Times New Roman" w:hAnsi="Times New Roman"/>
        </w:rPr>
      </w:pPr>
    </w:p>
    <w:p w14:paraId="721AC4E8" w14:textId="77777777" w:rsidR="003935D6" w:rsidRDefault="00345B2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Članak 1.</w:t>
      </w:r>
    </w:p>
    <w:p w14:paraId="0800FDBB" w14:textId="4D98B994" w:rsidR="003935D6" w:rsidRDefault="00345B2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Općinsko vijeće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daje suglasnost Dobrovoljnom vatrogasnom društvu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</w:t>
      </w:r>
      <w:r w:rsidR="007B485B">
        <w:rPr>
          <w:rFonts w:ascii="Times New Roman" w:hAnsi="Times New Roman"/>
        </w:rPr>
        <w:t xml:space="preserve">(dalje u tekstu: DVD Sveti </w:t>
      </w:r>
      <w:proofErr w:type="spellStart"/>
      <w:r w:rsidR="007B485B">
        <w:rPr>
          <w:rFonts w:ascii="Times New Roman" w:hAnsi="Times New Roman"/>
        </w:rPr>
        <w:t>Đurđ</w:t>
      </w:r>
      <w:proofErr w:type="spellEnd"/>
      <w:r w:rsidR="007B485B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za provedbu projekta „Nabava vatrogasnog vozila putem financijskog leasinga“, koji obuhvaća nabavu novog navalnog vatrogasnog vozila putem financijskog leasinga na rok od sedam godina</w:t>
      </w:r>
      <w:r w:rsidR="00B751A7">
        <w:rPr>
          <w:rFonts w:ascii="Times New Roman" w:hAnsi="Times New Roman"/>
        </w:rPr>
        <w:t>.</w:t>
      </w:r>
    </w:p>
    <w:p w14:paraId="2912B5BE" w14:textId="77777777" w:rsidR="003935D6" w:rsidRDefault="00345B2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 Suglasnost iz stavka 1. ovog članka daje se radi provedbe projekta i poduzimanja svih potrebnih radnji u svrhu nabave novog navalnog vatrogasnog vozila, uključujući provedbu postupka javne nabave za odabir ponuditelja financijskog leasinga.</w:t>
      </w:r>
    </w:p>
    <w:p w14:paraId="4DD30673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33AB4E1B" w14:textId="77777777" w:rsidR="003935D6" w:rsidRDefault="00345B2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Članak 2.</w:t>
      </w:r>
    </w:p>
    <w:p w14:paraId="4DE043F7" w14:textId="4B86E35D" w:rsidR="003935D6" w:rsidRDefault="00345B2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="007B485B">
        <w:rPr>
          <w:rFonts w:ascii="Times New Roman" w:hAnsi="Times New Roman"/>
        </w:rPr>
        <w:t>DVD</w:t>
      </w:r>
      <w:r>
        <w:rPr>
          <w:rFonts w:ascii="Times New Roman" w:hAnsi="Times New Roman"/>
        </w:rPr>
        <w:t xml:space="preserve">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dužno je postupak nabave iz članka 1. ovog Zaključka provesti u skladu s važećim propisima kojima se uređuje javna nabava i drugim primjenjivim propisima.</w:t>
      </w:r>
    </w:p>
    <w:p w14:paraId="2F9C329F" w14:textId="6FF5087E" w:rsidR="003935D6" w:rsidRDefault="00345B2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 </w:t>
      </w:r>
      <w:r w:rsidR="007B485B">
        <w:rPr>
          <w:rFonts w:ascii="Times New Roman" w:hAnsi="Times New Roman"/>
        </w:rPr>
        <w:t>DVD</w:t>
      </w:r>
      <w:r>
        <w:rPr>
          <w:rFonts w:ascii="Times New Roman" w:hAnsi="Times New Roman"/>
        </w:rPr>
        <w:t xml:space="preserve">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dužno je po završetku postupka javne nabave Općini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dostaviti podatke o provedenom postupku, odabranom ponuditelju, konačnoj vrijednosti nabave, uvjetima financiranja, roku financijskog leasinga, dinamici plaćanja i svim drugim bitnim elementima budućeg ugovornog odnosa.</w:t>
      </w:r>
    </w:p>
    <w:p w14:paraId="164EDA14" w14:textId="77777777" w:rsidR="003935D6" w:rsidRDefault="003935D6">
      <w:pPr>
        <w:spacing w:after="0" w:line="240" w:lineRule="auto"/>
        <w:jc w:val="center"/>
        <w:rPr>
          <w:rFonts w:ascii="Times New Roman" w:hAnsi="Times New Roman"/>
        </w:rPr>
      </w:pPr>
    </w:p>
    <w:p w14:paraId="6A10DC59" w14:textId="77777777" w:rsidR="003935D6" w:rsidRDefault="00345B2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Članak 3.</w:t>
      </w:r>
    </w:p>
    <w:p w14:paraId="23E22D2F" w14:textId="0115441C" w:rsidR="003935D6" w:rsidRDefault="00345B2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 Općinsko vijeće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će, nakon završetka postupka javne nabave i utvrđivanja konačnih uvjeta nabave i financiranja, donijeti odgovarajući akt kojim će se dati suglasnost za sklapanje ugovora o financiranju između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i </w:t>
      </w:r>
      <w:r w:rsidR="007B485B">
        <w:rPr>
          <w:rFonts w:ascii="Times New Roman" w:hAnsi="Times New Roman"/>
        </w:rPr>
        <w:t>DVD-a</w:t>
      </w:r>
      <w:r>
        <w:rPr>
          <w:rFonts w:ascii="Times New Roman" w:hAnsi="Times New Roman"/>
        </w:rPr>
        <w:t xml:space="preserve">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te utvrditi način i dinamika osiguranja sredstava za financiranje nabave.</w:t>
      </w:r>
    </w:p>
    <w:p w14:paraId="36EC184D" w14:textId="77777777" w:rsidR="003935D6" w:rsidRDefault="00345B2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 Ovim Zaključkom ne utvrđuje se konačan iznos financijske obveze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>, budući da će isti ovisiti o rezultatima provedenog postupka javne nabave.</w:t>
      </w:r>
    </w:p>
    <w:p w14:paraId="1A6D0C9B" w14:textId="664504F5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00DC0DC3" w14:textId="77777777" w:rsidR="00B751A7" w:rsidRDefault="00B751A7">
      <w:pPr>
        <w:spacing w:after="0" w:line="240" w:lineRule="auto"/>
        <w:rPr>
          <w:rFonts w:ascii="Times New Roman" w:hAnsi="Times New Roman"/>
        </w:rPr>
      </w:pPr>
    </w:p>
    <w:p w14:paraId="6489467C" w14:textId="77777777" w:rsidR="003935D6" w:rsidRDefault="00345B2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Članak 4. </w:t>
      </w:r>
    </w:p>
    <w:p w14:paraId="0161FB63" w14:textId="77777777" w:rsidR="003935D6" w:rsidRDefault="00345B2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Ovlašćuje se općinski načelnik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za poduzimanje radnji potrebnih za provedbu ovog Zaključka, u okviru svojih zakonskih i statutom utvrđenih ovlasti.</w:t>
      </w:r>
    </w:p>
    <w:p w14:paraId="26F5AD81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3A0DEB9B" w14:textId="77777777" w:rsidR="003935D6" w:rsidRDefault="00345B2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Članak 5.</w:t>
      </w:r>
    </w:p>
    <w:p w14:paraId="43147210" w14:textId="77777777" w:rsidR="003935D6" w:rsidRDefault="00345B2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Ovaj Zaključak stupa na snagu osmog dana </w:t>
      </w:r>
      <w:proofErr w:type="spellStart"/>
      <w:r>
        <w:rPr>
          <w:rFonts w:ascii="Times New Roman" w:hAnsi="Times New Roman"/>
        </w:rPr>
        <w:t>dana</w:t>
      </w:r>
      <w:proofErr w:type="spellEnd"/>
      <w:r>
        <w:rPr>
          <w:rFonts w:ascii="Times New Roman" w:hAnsi="Times New Roman"/>
        </w:rPr>
        <w:t xml:space="preserve"> od dana objave u "Službenom vjesniku Varaždinske županije". </w:t>
      </w:r>
    </w:p>
    <w:p w14:paraId="02689C65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0244743C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172BD55A" w14:textId="77777777" w:rsidR="003935D6" w:rsidRDefault="00345B2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OPĆINSKO VIJEĆE OPĆINE SVETI ĐURĐ</w:t>
      </w:r>
    </w:p>
    <w:p w14:paraId="07A4A6F9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52A66309" w14:textId="77777777" w:rsidR="003935D6" w:rsidRDefault="00345B2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Predsjednik Općinskog vijeća </w:t>
      </w:r>
    </w:p>
    <w:p w14:paraId="543229FA" w14:textId="77777777" w:rsidR="003935D6" w:rsidRDefault="00345B2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Davor Kraljić</w:t>
      </w:r>
    </w:p>
    <w:p w14:paraId="23813E0E" w14:textId="77777777" w:rsidR="003935D6" w:rsidRDefault="003935D6">
      <w:pPr>
        <w:spacing w:after="0" w:line="240" w:lineRule="auto"/>
        <w:jc w:val="right"/>
        <w:rPr>
          <w:rFonts w:ascii="Times New Roman" w:hAnsi="Times New Roman"/>
        </w:rPr>
      </w:pPr>
    </w:p>
    <w:p w14:paraId="30365795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2FCAC752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114D669D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616655FF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2DFE03FC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04EBA70D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5F7462A8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0EF9A512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1A3E5572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6460A8D7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6B3A234F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30697A6C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598A4A4A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2950D68B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1D436E49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3EEAAD8D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4C10DB8E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3DC3AE8D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170C3A81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4B2D3430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203800AA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1F7E2A77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462FCD41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32E20F08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25676646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p w14:paraId="0ACB4008" w14:textId="77777777" w:rsidR="003935D6" w:rsidRDefault="003935D6">
      <w:pPr>
        <w:spacing w:after="0" w:line="240" w:lineRule="auto"/>
        <w:rPr>
          <w:rFonts w:ascii="Times New Roman" w:hAnsi="Times New Roman"/>
        </w:rPr>
      </w:pPr>
    </w:p>
    <w:sectPr w:rsidR="003935D6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B249F" w14:textId="77777777" w:rsidR="00A337B6" w:rsidRDefault="00A337B6">
      <w:pPr>
        <w:spacing w:after="0" w:line="240" w:lineRule="auto"/>
      </w:pPr>
      <w:r>
        <w:separator/>
      </w:r>
    </w:p>
  </w:endnote>
  <w:endnote w:type="continuationSeparator" w:id="0">
    <w:p w14:paraId="77E76B47" w14:textId="77777777" w:rsidR="00A337B6" w:rsidRDefault="00A3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61E1" w14:textId="77777777" w:rsidR="00A337B6" w:rsidRDefault="00A337B6">
      <w:pPr>
        <w:spacing w:after="0" w:line="240" w:lineRule="auto"/>
      </w:pPr>
      <w:r>
        <w:separator/>
      </w:r>
    </w:p>
  </w:footnote>
  <w:footnote w:type="continuationSeparator" w:id="0">
    <w:p w14:paraId="66806DEB" w14:textId="77777777" w:rsidR="00A337B6" w:rsidRDefault="00A3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FA6C" w14:textId="77777777" w:rsidR="003935D6" w:rsidRDefault="00345B26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31E64C4" wp14:editId="200C93A3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92B8" w14:textId="77777777" w:rsidR="003935D6" w:rsidRDefault="00345B26">
    <w:pPr>
      <w:pStyle w:val="Zaglavlje"/>
      <w:jc w:val="right"/>
    </w:pPr>
    <w:r>
      <w:rPr>
        <w:noProof/>
      </w:rPr>
      <w:drawing>
        <wp:inline distT="0" distB="0" distL="0" distR="0" wp14:anchorId="1D88A54A" wp14:editId="1E39CFE4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D6"/>
    <w:rsid w:val="00345B26"/>
    <w:rsid w:val="003935D6"/>
    <w:rsid w:val="007B485B"/>
    <w:rsid w:val="00A337B6"/>
    <w:rsid w:val="00B751A7"/>
    <w:rsid w:val="00C4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EA26"/>
  <w15:docId w15:val="{50D76BB7-8F65-4516-8220-FFEEE3F9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dcterms:created xsi:type="dcterms:W3CDTF">2026-08-12T07:45:00Z</dcterms:created>
  <dcterms:modified xsi:type="dcterms:W3CDTF">2026-08-12T07:45:00Z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6e508e72-e76e-4f75-91fc-e4c8e9f8191c</vt:lpwstr>
  </property>
</Properties>
</file>